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both"/>
        <w:textAlignment w:val="baseline"/>
        <w:rPr/>
      </w:pPr>
      <w:r>
        <w:rPr>
          <w:rFonts w:eastAsia="SimSun" w:cs="Times New Roman" w:ascii="Times New Roman" w:hAnsi="Times New Roman"/>
          <w:color w:val="00000A"/>
          <w:kern w:val="0"/>
        </w:rPr>
        <w:t xml:space="preserve">                                                                                              </w:t>
      </w:r>
    </w:p>
    <w:p>
      <w:pPr>
        <w:pStyle w:val="Normal"/>
        <w:shd w:val="clear" w:color="auto" w:fill="FFFFFF"/>
        <w:spacing w:lineRule="auto" w:line="240" w:before="0" w:after="0"/>
        <w:jc w:val="center"/>
        <w:textAlignment w:val="baseline"/>
        <w:rPr/>
      </w:pPr>
      <w:r>
        <w:rPr>
          <w:rFonts w:cs="Times New Roman" w:ascii="Times New Roman" w:hAnsi="Times New Roman"/>
          <w:b/>
          <w:bCs/>
          <w:sz w:val="28"/>
          <w:szCs w:val="28"/>
        </w:rPr>
        <w:t xml:space="preserve">Информационный материал для размещения </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8"/>
          <w:szCs w:val="28"/>
        </w:rPr>
      </w:pPr>
      <w:r>
        <w:rPr>
          <w:rFonts w:cs="Times New Roman" w:ascii="Times New Roman" w:hAnsi="Times New Roman"/>
          <w:b/>
          <w:bCs/>
          <w:sz w:val="28"/>
          <w:szCs w:val="28"/>
        </w:rPr>
        <w:t>на сайтах и в социальных сетях</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Период с 12.01.2026 по 18.01.2026 Министерством здравоохранения Российской Федерации объявлен как </w:t>
      </w:r>
      <w:r>
        <w:rPr>
          <w:rFonts w:eastAsia="Times New Roman" w:cs="Times New Roman" w:ascii="Times New Roman" w:hAnsi="Times New Roman"/>
          <w:sz w:val="24"/>
          <w:szCs w:val="24"/>
        </w:rPr>
        <w:t>«</w:t>
      </w:r>
      <w:bookmarkStart w:id="0" w:name="_Hlk216277622"/>
      <w:bookmarkStart w:id="1" w:name="_Hlk215240026"/>
      <w:bookmarkStart w:id="2" w:name="_Hlk216711209"/>
      <w:r>
        <w:rPr>
          <w:rFonts w:eastAsia="Times New Roman" w:cs="Times New Roman" w:ascii="Times New Roman" w:hAnsi="Times New Roman"/>
          <w:sz w:val="24"/>
          <w:szCs w:val="24"/>
        </w:rPr>
        <w:t>Неделя</w:t>
      </w:r>
      <w:bookmarkEnd w:id="2"/>
      <w:r>
        <w:rPr>
          <w:rFonts w:eastAsia="Times New Roman" w:cs="Times New Roman" w:ascii="Times New Roman" w:hAnsi="Times New Roman"/>
          <w:sz w:val="24"/>
          <w:szCs w:val="24"/>
        </w:rPr>
        <w:t xml:space="preserve"> продвижения активного образа жизни».</w:t>
      </w:r>
      <w:bookmarkEnd w:id="0"/>
      <w:bookmarkEnd w:id="1"/>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eastAsia="ru-RU"/>
        </w:rPr>
        <w:t xml:space="preserve">       </w:t>
      </w:r>
      <w:r>
        <w:rPr>
          <w:rFonts w:eastAsia="Times New Roman" w:cs="Times New Roman" w:ascii="Times New Roman" w:hAnsi="Times New Roman"/>
          <w:kern w:val="0"/>
          <w:sz w:val="24"/>
          <w:szCs w:val="24"/>
          <w:lang w:eastAsia="ru-RU"/>
        </w:rPr>
        <w:t>Малоподвижный образ жизни-один из факторов, способствующий возникновению хронических неинфекционных заболеваний и преждевременной  смертности  населения. Малоподвижность (гиподинамия)  в современном мире - побочный эффект прогресса.</w:t>
      </w:r>
      <w:r>
        <w:rPr>
          <w:rFonts w:cs="Times New Roman" w:ascii="Times New Roman" w:hAnsi="Times New Roman"/>
          <w:sz w:val="24"/>
          <w:szCs w:val="24"/>
        </w:rPr>
        <w:t xml:space="preserve">     </w:t>
      </w:r>
    </w:p>
    <w:p>
      <w:pPr>
        <w:pStyle w:val="Normal"/>
        <w:spacing w:lineRule="auto" w:line="240"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Снижение уровня физической активности достигло масштабов эпидемии в развитых странах и </w:t>
      </w:r>
      <w:hyperlink r:id="rId2" w:tgtFrame="_blank">
        <w:r>
          <w:rPr>
            <w:rStyle w:val="Style8"/>
            <w:rFonts w:cs="Times New Roman" w:ascii="Times New Roman" w:hAnsi="Times New Roman"/>
            <w:color w:val="auto"/>
            <w:sz w:val="24"/>
            <w:szCs w:val="24"/>
            <w:u w:val="none"/>
          </w:rPr>
          <w:t>признана серьезной проблемой</w:t>
        </w:r>
      </w:hyperlink>
      <w:r>
        <w:rPr>
          <w:rFonts w:cs="Times New Roman" w:ascii="Times New Roman" w:hAnsi="Times New Roman"/>
          <w:sz w:val="24"/>
          <w:szCs w:val="24"/>
        </w:rPr>
        <w:t> общественного здравоохранения.</w:t>
      </w:r>
    </w:p>
    <w:p>
      <w:pPr>
        <w:pStyle w:val="Normal"/>
        <w:spacing w:lineRule="auto" w:line="240" w:before="0" w:after="0"/>
        <w:jc w:val="both"/>
        <w:rPr>
          <w:rFonts w:ascii="Times New Roman" w:hAnsi="Times New Roman" w:eastAsia="Times New Roman" w:cs="Times New Roman"/>
          <w:color w:val="353434"/>
          <w:kern w:val="0"/>
          <w:sz w:val="24"/>
          <w:szCs w:val="24"/>
          <w:lang w:eastAsia="ru-RU"/>
        </w:rPr>
      </w:pPr>
      <w:r>
        <w:rPr>
          <w:rFonts w:cs="Times New Roman" w:ascii="Times New Roman" w:hAnsi="Times New Roman"/>
          <w:sz w:val="24"/>
          <w:szCs w:val="24"/>
        </w:rPr>
        <w:t xml:space="preserve">        </w:t>
      </w:r>
      <w:r>
        <w:rPr>
          <w:rFonts w:cs="Times New Roman" w:ascii="Times New Roman" w:hAnsi="Times New Roman"/>
          <w:sz w:val="24"/>
          <w:szCs w:val="24"/>
        </w:rPr>
        <w:t xml:space="preserve">Современные технологии — производственные процессы, транспорт и бытовая техника </w:t>
      </w:r>
      <w:r>
        <w:rPr>
          <w:rFonts w:cs="Times New Roman" w:ascii="Times New Roman" w:hAnsi="Times New Roman"/>
          <w:color w:val="000000"/>
          <w:sz w:val="24"/>
          <w:szCs w:val="24"/>
        </w:rPr>
        <w:t>— освободили человека от многих физических усилий. Работа в основном связана с умственной активностью, а двигательная остается минимальной.</w:t>
      </w:r>
    </w:p>
    <w:p>
      <w:pPr>
        <w:pStyle w:val="Normal"/>
        <w:spacing w:lineRule="auto" w:line="240" w:before="0" w:after="0"/>
        <w:jc w:val="both"/>
        <w:rPr>
          <w:rFonts w:ascii="Times New Roman" w:hAnsi="Times New Roman" w:eastAsia="Times New Roman" w:cs="Times New Roman"/>
          <w:color w:val="353434"/>
          <w:kern w:val="0"/>
          <w:sz w:val="24"/>
          <w:szCs w:val="24"/>
          <w:lang w:eastAsia="ru-RU"/>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Прогресс создает удобства в быту и на работе, но нужно помнить, что живыми нас делает движение. А чрезмерный комфорт и отсутствие необходимости много двигаться — факторы развития гиподинамии.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Физическая активность является неотъемлемым элементом сохранения здоровья и здорового стиля жизни.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Всемирная организация здравоохранения (ВОЗ) рекомендует 150 минут умеренной физической активности или 75 минут интенсивной физической активности в неделю.</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В настоящее время существует большое количество научных исследований о связи между характеристиками физической активности и изменениями в функциональном состоянии сердечно-сосудистой системы.</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Недостаточная физическая активность является одним из основных факторов риска развития заболеваний и смерти. У людей с низкой физической активностью на 33% выше риск ранней смертности по сравнению с теми, кто уделяет достаточно времени физической активности. Кроме того, при низкой физической активности увеличивается риск развития онкологических заболеваний. Например, вероятность рака молочной железы увеличивается на 21%.</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Повышение уровня физической активности у людей сокращает риск депрессии и является профилактикой старения. Благодаря достаточной физической активности снижается смертность от всех причин.</w:t>
      </w:r>
    </w:p>
    <w:p>
      <w:pPr>
        <w:pStyle w:val="Normal"/>
        <w:shd w:val="clear" w:color="auto" w:fill="FFFFFF"/>
        <w:spacing w:lineRule="auto" w:line="240" w:before="0" w:after="0"/>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i/>
          <w:iCs/>
          <w:color w:val="353434"/>
          <w:kern w:val="0"/>
          <w:sz w:val="24"/>
          <w:szCs w:val="24"/>
          <w:lang w:eastAsia="ru-RU"/>
        </w:rPr>
        <w:t xml:space="preserve">      </w:t>
      </w:r>
      <w:r>
        <w:rPr>
          <w:rFonts w:eastAsia="Times New Roman" w:cs="Times New Roman" w:ascii="Times New Roman" w:hAnsi="Times New Roman"/>
          <w:i/>
          <w:iCs/>
          <w:color w:val="353434"/>
          <w:kern w:val="0"/>
          <w:sz w:val="24"/>
          <w:szCs w:val="24"/>
          <w:lang w:eastAsia="ru-RU"/>
        </w:rPr>
        <w:t>Что такое физическая активность</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b/>
          <w:bCs/>
          <w:color w:val="353434"/>
          <w:kern w:val="0"/>
          <w:sz w:val="24"/>
          <w:szCs w:val="24"/>
          <w:lang w:eastAsia="ru-RU"/>
        </w:rPr>
        <w:t xml:space="preserve">      </w:t>
      </w:r>
      <w:r>
        <w:rPr>
          <w:rFonts w:eastAsia="Times New Roman" w:cs="Times New Roman" w:ascii="Times New Roman" w:hAnsi="Times New Roman"/>
          <w:b/>
          <w:bCs/>
          <w:color w:val="353434"/>
          <w:kern w:val="0"/>
          <w:sz w:val="24"/>
          <w:szCs w:val="24"/>
          <w:lang w:eastAsia="ru-RU"/>
        </w:rPr>
        <w:t>Физическая активность (ФА) –</w:t>
      </w:r>
      <w:r>
        <w:rPr>
          <w:rFonts w:eastAsia="Times New Roman" w:cs="Times New Roman" w:ascii="Times New Roman" w:hAnsi="Times New Roman"/>
          <w:color w:val="353434"/>
          <w:kern w:val="0"/>
          <w:sz w:val="24"/>
          <w:szCs w:val="24"/>
          <w:lang w:eastAsia="ru-RU"/>
        </w:rPr>
        <w:t xml:space="preserve"> это ключевой показатель расхода энергии, и поэтому ФА имеет важнейшее значение для энергетического баланса и сохранения оптимального веса. ФА не следует принимать за спорт.      </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Спорт – это один из видов ФА.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Ученые-медики подчеркивают, что нет необходимости быть профессиональным спортсменом для того, чтобы получить пользу от занятий физической активностью. Основной источник ФА — обычная ежедневная физическая деятельность на работе и в часы досуга. </w:t>
      </w:r>
      <w:r>
        <w:rPr>
          <w:rFonts w:eastAsia="Times New Roman" w:cs="Times New Roman" w:ascii="Times New Roman" w:hAnsi="Times New Roman"/>
          <w:b/>
          <w:bCs/>
          <w:color w:val="353434"/>
          <w:kern w:val="0"/>
          <w:sz w:val="24"/>
          <w:szCs w:val="24"/>
          <w:lang w:eastAsia="ru-RU"/>
        </w:rPr>
        <w:t>Физическая активность в часы досуга даже более важна с позиции профилактики заболеваний и укрепления здоровья</w:t>
      </w:r>
      <w:r>
        <w:rPr>
          <w:rFonts w:eastAsia="Times New Roman" w:cs="Times New Roman" w:ascii="Times New Roman" w:hAnsi="Times New Roman"/>
          <w:color w:val="353434"/>
          <w:kern w:val="0"/>
          <w:sz w:val="24"/>
          <w:szCs w:val="24"/>
          <w:lang w:eastAsia="ru-RU"/>
        </w:rPr>
        <w:t>, так как каждый человек может самостоятельно выбирать вид нагрузки.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Вопрос о воздействии физических упражнений на здоровье человека интересовал врачей и учёных с самых древних времен. Физические упражнения как основное средство лечебной физкультуры давно использовались в практической медицине.</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b/>
          <w:bCs/>
          <w:color w:val="353434"/>
          <w:kern w:val="0"/>
          <w:sz w:val="24"/>
          <w:szCs w:val="24"/>
          <w:lang w:eastAsia="ru-RU"/>
        </w:rPr>
        <w:t xml:space="preserve">       </w:t>
      </w:r>
      <w:r>
        <w:rPr>
          <w:rFonts w:eastAsia="Times New Roman" w:cs="Times New Roman" w:ascii="Times New Roman" w:hAnsi="Times New Roman"/>
          <w:b/>
          <w:bCs/>
          <w:color w:val="353434"/>
          <w:kern w:val="0"/>
          <w:sz w:val="24"/>
          <w:szCs w:val="24"/>
          <w:lang w:eastAsia="ru-RU"/>
        </w:rPr>
        <w:t>На основании ряда исследований было установлено, что если регулярно заниматься ФА: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-снижается риск развития сердечно-сосудистых заболеваний, инсульта, диабета второго типа и многих видов рака, ожирения;</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-снижается риск возникновения серьёзных травм благодаря сохранению ловкости и чувства равновесия;</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-повышается настроение и уровень стрессоустойчивости;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-снижается уровень гормона грелина, усиливающего аппетит (это позволяет лучше контролировать количество съеденного);</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-сохраняется ясность ума, потому что деятельность мозга стимулируется двигательной активностью в том числе.</w:t>
      </w:r>
    </w:p>
    <w:p>
      <w:pPr>
        <w:pStyle w:val="Normal"/>
        <w:shd w:val="clear" w:color="auto" w:fill="FFFFFF"/>
        <w:spacing w:lineRule="auto" w:line="240" w:before="0" w:after="0"/>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i/>
          <w:iCs/>
          <w:color w:val="353434"/>
          <w:kern w:val="0"/>
          <w:sz w:val="24"/>
          <w:szCs w:val="24"/>
          <w:lang w:eastAsia="ru-RU"/>
        </w:rPr>
        <w:t xml:space="preserve">        </w:t>
      </w:r>
      <w:r>
        <w:rPr>
          <w:rFonts w:eastAsia="Times New Roman" w:cs="Times New Roman" w:ascii="Times New Roman" w:hAnsi="Times New Roman"/>
          <w:i/>
          <w:iCs/>
          <w:color w:val="353434"/>
          <w:kern w:val="0"/>
          <w:sz w:val="24"/>
          <w:szCs w:val="24"/>
          <w:lang w:eastAsia="ru-RU"/>
        </w:rPr>
        <w:t>Рекомендации по оптимизации физической активности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Современные научно обоснованные рекомендации по оптимизации уровня ФА гласят:</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для получения существенной пользы нужно заниматься </w:t>
      </w:r>
      <w:r>
        <w:rPr>
          <w:rFonts w:eastAsia="Times New Roman" w:cs="Times New Roman" w:ascii="Times New Roman" w:hAnsi="Times New Roman"/>
          <w:b/>
          <w:bCs/>
          <w:color w:val="353434"/>
          <w:kern w:val="0"/>
          <w:sz w:val="24"/>
          <w:szCs w:val="24"/>
          <w:lang w:eastAsia="ru-RU"/>
        </w:rPr>
        <w:t>аэробной умеренной физической активностью  </w:t>
      </w:r>
      <w:r>
        <w:rPr>
          <w:rFonts w:eastAsia="Times New Roman" w:cs="Times New Roman" w:ascii="Times New Roman" w:hAnsi="Times New Roman"/>
          <w:color w:val="353434"/>
          <w:kern w:val="0"/>
          <w:sz w:val="24"/>
          <w:szCs w:val="24"/>
          <w:lang w:eastAsia="ru-RU"/>
        </w:rPr>
        <w:t>150 мин/неделю (2 часа 30 минут), или </w:t>
      </w:r>
      <w:r>
        <w:rPr>
          <w:rFonts w:eastAsia="Times New Roman" w:cs="Times New Roman" w:ascii="Times New Roman" w:hAnsi="Times New Roman"/>
          <w:b/>
          <w:bCs/>
          <w:color w:val="353434"/>
          <w:kern w:val="0"/>
          <w:sz w:val="24"/>
          <w:szCs w:val="24"/>
          <w:lang w:eastAsia="ru-RU"/>
        </w:rPr>
        <w:t>интенсивной физической активностью </w:t>
      </w:r>
      <w:r>
        <w:rPr>
          <w:rFonts w:eastAsia="Times New Roman" w:cs="Times New Roman" w:ascii="Times New Roman" w:hAnsi="Times New Roman"/>
          <w:color w:val="353434"/>
          <w:kern w:val="0"/>
          <w:sz w:val="24"/>
          <w:szCs w:val="24"/>
          <w:lang w:eastAsia="ru-RU"/>
        </w:rPr>
        <w:t> 75 минут/неделю (1 час 15 минут), либо эквивалентной </w:t>
      </w:r>
      <w:r>
        <w:rPr>
          <w:rFonts w:eastAsia="Times New Roman" w:cs="Times New Roman" w:ascii="Times New Roman" w:hAnsi="Times New Roman"/>
          <w:b/>
          <w:bCs/>
          <w:color w:val="353434"/>
          <w:kern w:val="0"/>
          <w:sz w:val="24"/>
          <w:szCs w:val="24"/>
          <w:lang w:eastAsia="ru-RU"/>
        </w:rPr>
        <w:t xml:space="preserve">комбинацией - умеренной и интенсивной физической активностью. </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При занятиях сверх этого польза для здоровья увеличивается.</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Продолжительность одного занятия аэробной физической активностью   должна быть не менее 10 минут.</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Предпочтительно равномерное распределение физической нагрузки в течение недели.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i/>
          <w:iCs/>
          <w:color w:val="353434"/>
          <w:kern w:val="0"/>
          <w:sz w:val="24"/>
          <w:szCs w:val="24"/>
          <w:lang w:eastAsia="ru-RU"/>
        </w:rPr>
        <w:t xml:space="preserve">      </w:t>
      </w:r>
      <w:r>
        <w:rPr>
          <w:rFonts w:eastAsia="Times New Roman" w:cs="Times New Roman" w:ascii="Times New Roman" w:hAnsi="Times New Roman"/>
          <w:i/>
          <w:iCs/>
          <w:color w:val="353434"/>
          <w:kern w:val="0"/>
          <w:sz w:val="24"/>
          <w:szCs w:val="24"/>
          <w:lang w:eastAsia="ru-RU"/>
        </w:rPr>
        <w:t>Различайте аэробные и анаэробные типы нагрузок:</w:t>
      </w:r>
      <w:r>
        <w:rPr>
          <w:rFonts w:eastAsia="Times New Roman" w:cs="Times New Roman" w:ascii="Times New Roman" w:hAnsi="Times New Roman"/>
          <w:color w:val="353434"/>
          <w:kern w:val="0"/>
          <w:sz w:val="24"/>
          <w:szCs w:val="24"/>
          <w:lang w:eastAsia="ru-RU"/>
        </w:rPr>
        <w:br/>
      </w:r>
      <w:r>
        <w:rPr>
          <w:rFonts w:eastAsia="Times New Roman" w:cs="Times New Roman" w:ascii="Times New Roman" w:hAnsi="Times New Roman"/>
          <w:b/>
          <w:bCs/>
          <w:color w:val="353434"/>
          <w:kern w:val="0"/>
          <w:sz w:val="24"/>
          <w:szCs w:val="24"/>
          <w:lang w:eastAsia="ru-RU"/>
        </w:rPr>
        <w:t xml:space="preserve">     Аэробная нагрузка</w:t>
      </w:r>
      <w:r>
        <w:rPr>
          <w:rFonts w:eastAsia="Times New Roman" w:cs="Times New Roman" w:ascii="Times New Roman" w:hAnsi="Times New Roman"/>
          <w:color w:val="353434"/>
          <w:kern w:val="0"/>
          <w:sz w:val="24"/>
          <w:szCs w:val="24"/>
          <w:lang w:eastAsia="ru-RU"/>
        </w:rPr>
        <w:t> возникает при выполнении таких видов упражнений, в которых источником энергии является кислород, и которые:</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-направлены на активное обогащение организма кислородом и укрепление всех его систем;</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-затрагивают большие мышечные группы;</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-вызывают усиление обмена веществ;</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-сопровождаются значительным учащением пульса и сжиганием жира.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b/>
          <w:bCs/>
          <w:color w:val="353434"/>
          <w:kern w:val="0"/>
          <w:sz w:val="24"/>
          <w:szCs w:val="24"/>
          <w:lang w:eastAsia="ru-RU"/>
        </w:rPr>
        <w:t>Аэробную нагрузку</w:t>
      </w:r>
      <w:r>
        <w:rPr>
          <w:rFonts w:eastAsia="Times New Roman" w:cs="Times New Roman" w:ascii="Times New Roman" w:hAnsi="Times New Roman"/>
          <w:color w:val="353434"/>
          <w:kern w:val="0"/>
          <w:sz w:val="24"/>
          <w:szCs w:val="24"/>
          <w:lang w:eastAsia="ru-RU"/>
        </w:rPr>
        <w:t>  можно получить, занимаясь всеми видами аэробики, катанием на лыжах, плаванием, ездой на велосипеде, фигурным катанием, размеренным бегом, всеми видами ходьбы, танцами. Каждый из этих видов  физической активности имеет свой дополнительный оздоравливающий фактор. Таким образом, выбор аэробных упражнений достаточно широк и любой желающий может подобрать что-то интересное и наиболее приемлемое для себя. Можно комбинировать виды аэробных нагрузок, чтобы разнообразить занятия, подстроиться под погодные условия и времена года.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Основная </w:t>
      </w:r>
      <w:r>
        <w:rPr>
          <w:rFonts w:eastAsia="Times New Roman" w:cs="Times New Roman" w:ascii="Times New Roman" w:hAnsi="Times New Roman"/>
          <w:b/>
          <w:bCs/>
          <w:color w:val="353434"/>
          <w:kern w:val="0"/>
          <w:sz w:val="24"/>
          <w:szCs w:val="24"/>
          <w:lang w:eastAsia="ru-RU"/>
        </w:rPr>
        <w:t>особенность анаэробных «бескислородных» нагрузок</w:t>
      </w:r>
      <w:r>
        <w:rPr>
          <w:rFonts w:eastAsia="Times New Roman" w:cs="Times New Roman" w:ascii="Times New Roman" w:hAnsi="Times New Roman"/>
          <w:color w:val="353434"/>
          <w:kern w:val="0"/>
          <w:sz w:val="24"/>
          <w:szCs w:val="24"/>
          <w:lang w:eastAsia="ru-RU"/>
        </w:rPr>
        <w:t> — это высокая интенсивность, кратковременность, максимальное напряжение. Они характеризуются тем, что:</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-организм практически не получает кислород;</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-в результате чего растрачивается большое количество энергии, изъятой из мышц;</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-упражнения выполняются в очень быстром темпе короткими подходами.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«Бескислородную» нагрузку можно получить, занимаясь тяжёлой атлетикой, армрестлингом, кроссфитом, скоростной ездой на велосипеде, спринтерскими забегами, бодибилдингом, пауэрлифтингом, на тренажерах в спортивном зале.</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 xml:space="preserve">Под интенсивностью физической нагрузки подразумевается мощность и напряжённость мышечной работы. Для её определения (умеренная, интенсивная) используют различные способы. Самый простой — оценить возможность поддержания беседы. </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Нагрузка является умеренной, если скорость упражнений позволяет комфортно беседовать. Соревновательный вид физической активности обычно рассматривается как уровень интенсивной нагрузки.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Одним из наиболее применяемых способов выявления интенсивности физической активности является определение частоты сердечных сокращений (ЧСС). Обычно ЧСС измеряется сразу после выполнения упражнения или во время остановки и подсчитывается в течение 10 секунд. Полученная цифра умножается на 6, чтобы определить ЧСС за одну минуту. Если упражнение выполняется длительное время, для контроля интенсивности ЧСС подсчитывается несколько раз.</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Для того чтобы выяснить, какая величина пульса должна быть во время занятий физической активностью, используется </w:t>
      </w:r>
      <w:r>
        <w:rPr>
          <w:rFonts w:eastAsia="Times New Roman" w:cs="Times New Roman" w:ascii="Times New Roman" w:hAnsi="Times New Roman"/>
          <w:b/>
          <w:bCs/>
          <w:color w:val="353434"/>
          <w:kern w:val="0"/>
          <w:sz w:val="24"/>
          <w:szCs w:val="24"/>
          <w:lang w:eastAsia="ru-RU"/>
        </w:rPr>
        <w:t>формула «220 минус возраст»</w:t>
      </w:r>
      <w:r>
        <w:rPr>
          <w:rFonts w:eastAsia="Times New Roman" w:cs="Times New Roman" w:ascii="Times New Roman" w:hAnsi="Times New Roman"/>
          <w:color w:val="353434"/>
          <w:kern w:val="0"/>
          <w:sz w:val="24"/>
          <w:szCs w:val="24"/>
          <w:lang w:eastAsia="ru-RU"/>
        </w:rPr>
        <w:t>. Это распространённая эмпирическая формула для определения максимально </w:t>
      </w:r>
      <w:r>
        <w:rPr>
          <w:rFonts w:eastAsia="Times New Roman" w:cs="Times New Roman" w:ascii="Times New Roman" w:hAnsi="Times New Roman"/>
          <w:b/>
          <w:bCs/>
          <w:color w:val="353434"/>
          <w:kern w:val="0"/>
          <w:sz w:val="24"/>
          <w:szCs w:val="24"/>
          <w:lang w:eastAsia="ru-RU"/>
        </w:rPr>
        <w:t>допустимого пульса (ЧСС)</w:t>
      </w:r>
      <w:r>
        <w:rPr>
          <w:rFonts w:eastAsia="Times New Roman" w:cs="Times New Roman" w:ascii="Times New Roman" w:hAnsi="Times New Roman"/>
          <w:color w:val="353434"/>
          <w:kern w:val="0"/>
          <w:sz w:val="24"/>
          <w:szCs w:val="24"/>
          <w:lang w:eastAsia="ru-RU"/>
        </w:rPr>
        <w:t> по значению возраста человека. Данная формула не имеет научных обоснований, но активно используется благодаря простоте и удобству. Большинству людей этой точности вполне достаточно. Еще одним способом выявления интенсивности является определение величины пульса равной 55-70 % от максимальной ЧСС. Такой пульс должен быть при умеренной физической активности, пульс более 70 % от максимальной ЧСС соответствует интенсивной ФА.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Расширить ФА можно, включив в свой распорядок дня утреннюю и вечернюю гимнастику, физкультпаузы, оздоровительные тренировки.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Цель </w:t>
      </w:r>
      <w:r>
        <w:rPr>
          <w:rFonts w:eastAsia="Times New Roman" w:cs="Times New Roman" w:ascii="Times New Roman" w:hAnsi="Times New Roman"/>
          <w:b/>
          <w:bCs/>
          <w:color w:val="353434"/>
          <w:kern w:val="0"/>
          <w:sz w:val="24"/>
          <w:szCs w:val="24"/>
          <w:lang w:eastAsia="ru-RU"/>
        </w:rPr>
        <w:t>утренней гимнастики</w:t>
      </w:r>
      <w:r>
        <w:rPr>
          <w:rFonts w:eastAsia="Times New Roman" w:cs="Times New Roman" w:ascii="Times New Roman" w:hAnsi="Times New Roman"/>
          <w:color w:val="353434"/>
          <w:kern w:val="0"/>
          <w:sz w:val="24"/>
          <w:szCs w:val="24"/>
          <w:lang w:eastAsia="ru-RU"/>
        </w:rPr>
        <w:t> — пробуждение организма. В комплекс входят                             8-10 общеразвивающих упражнений в течение 10-15 минут, направленных на основные суставы и мышцы, развитие координации, управление дыханием, растяжку.</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Цель </w:t>
      </w:r>
      <w:r>
        <w:rPr>
          <w:rFonts w:eastAsia="Times New Roman" w:cs="Times New Roman" w:ascii="Times New Roman" w:hAnsi="Times New Roman"/>
          <w:b/>
          <w:bCs/>
          <w:color w:val="353434"/>
          <w:kern w:val="0"/>
          <w:sz w:val="24"/>
          <w:szCs w:val="24"/>
          <w:lang w:eastAsia="ru-RU"/>
        </w:rPr>
        <w:t>физкультпаузы</w:t>
      </w:r>
      <w:r>
        <w:rPr>
          <w:rFonts w:eastAsia="Times New Roman" w:cs="Times New Roman" w:ascii="Times New Roman" w:hAnsi="Times New Roman"/>
          <w:color w:val="353434"/>
          <w:kern w:val="0"/>
          <w:sz w:val="24"/>
          <w:szCs w:val="24"/>
          <w:lang w:eastAsia="ru-RU"/>
        </w:rPr>
        <w:t> — дать передышку нервной системе и разгрузить группы мышц, которые задействованы в рабочем процессе. Её интенсивность и продолжительность зависят от профессии и условий труда. Обычно это 6-8 упражнений в течение 5-7 минут. Целесообразно комплекс делать 2 раза в течение рабочего (учебного) дня.</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Цель </w:t>
      </w:r>
      <w:r>
        <w:rPr>
          <w:rFonts w:eastAsia="Times New Roman" w:cs="Times New Roman" w:ascii="Times New Roman" w:hAnsi="Times New Roman"/>
          <w:b/>
          <w:bCs/>
          <w:color w:val="353434"/>
          <w:kern w:val="0"/>
          <w:sz w:val="24"/>
          <w:szCs w:val="24"/>
          <w:lang w:eastAsia="ru-RU"/>
        </w:rPr>
        <w:t>вечерней гимнастики</w:t>
      </w:r>
      <w:r>
        <w:rPr>
          <w:rFonts w:eastAsia="Times New Roman" w:cs="Times New Roman" w:ascii="Times New Roman" w:hAnsi="Times New Roman"/>
          <w:color w:val="353434"/>
          <w:kern w:val="0"/>
          <w:sz w:val="24"/>
          <w:szCs w:val="24"/>
          <w:lang w:eastAsia="ru-RU"/>
        </w:rPr>
        <w:t> — расслабиться и снять напряжение в конце дня. Это дыхательная гимнастика, растяжка.</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Цель </w:t>
      </w:r>
      <w:r>
        <w:rPr>
          <w:rFonts w:eastAsia="Times New Roman" w:cs="Times New Roman" w:ascii="Times New Roman" w:hAnsi="Times New Roman"/>
          <w:b/>
          <w:bCs/>
          <w:color w:val="353434"/>
          <w:kern w:val="0"/>
          <w:sz w:val="24"/>
          <w:szCs w:val="24"/>
          <w:lang w:eastAsia="ru-RU"/>
        </w:rPr>
        <w:t>оздоровительной тренировки</w:t>
      </w:r>
      <w:r>
        <w:rPr>
          <w:rFonts w:eastAsia="Times New Roman" w:cs="Times New Roman" w:ascii="Times New Roman" w:hAnsi="Times New Roman"/>
          <w:color w:val="353434"/>
          <w:kern w:val="0"/>
          <w:sz w:val="24"/>
          <w:szCs w:val="24"/>
          <w:lang w:eastAsia="ru-RU"/>
        </w:rPr>
        <w:t> — расширение возможностей организма для улучшения здоровья. Благодаря ей можно достичь:</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-тренированности сердечно-сосудистой системы;</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-улучшения функции органов дыхания;</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-гибкости;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-увеличения мышечной силы;</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-большей выносливости;</w:t>
      </w:r>
    </w:p>
    <w:p>
      <w:pPr>
        <w:pStyle w:val="Normal"/>
        <w:shd w:val="clear" w:color="auto" w:fill="FFFFFF"/>
        <w:spacing w:lineRule="auto" w:line="240" w:before="0" w:after="0"/>
        <w:jc w:val="both"/>
        <w:rPr>
          <w:rFonts w:ascii="Times New Roman" w:hAnsi="Times New Roman" w:eastAsia="Times New Roman" w:cs="Times New Roman"/>
          <w:color w:val="353434"/>
          <w:kern w:val="0"/>
          <w:sz w:val="24"/>
          <w:szCs w:val="24"/>
          <w:lang w:eastAsia="ru-RU"/>
        </w:rPr>
      </w:pPr>
      <w:r>
        <w:rPr>
          <w:rFonts w:eastAsia="Times New Roman" w:cs="Times New Roman" w:ascii="Times New Roman" w:hAnsi="Times New Roman"/>
          <w:color w:val="353434"/>
          <w:kern w:val="0"/>
          <w:sz w:val="24"/>
          <w:szCs w:val="24"/>
          <w:lang w:eastAsia="ru-RU"/>
        </w:rPr>
        <w:t xml:space="preserve">       </w:t>
      </w:r>
      <w:r>
        <w:rPr>
          <w:rFonts w:eastAsia="Times New Roman" w:cs="Times New Roman" w:ascii="Times New Roman" w:hAnsi="Times New Roman"/>
          <w:color w:val="353434"/>
          <w:kern w:val="0"/>
          <w:sz w:val="24"/>
          <w:szCs w:val="24"/>
          <w:lang w:eastAsia="ru-RU"/>
        </w:rPr>
        <w:t>-улучшения осанки и фигуры.</w:t>
      </w:r>
    </w:p>
    <w:p>
      <w:pPr>
        <w:pStyle w:val="Normal"/>
        <w:spacing w:before="0" w:after="0"/>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Берегите и укрепляйте своё здоровье.</w:t>
      </w:r>
      <w:bookmarkStart w:id="3" w:name="_Hlk213221284"/>
      <w:bookmarkStart w:id="4" w:name="_Hlk213221826"/>
      <w:bookmarkEnd w:id="3"/>
      <w:bookmarkEnd w:id="4"/>
    </w:p>
    <w:p>
      <w:pPr>
        <w:pStyle w:val="Normal"/>
        <w:spacing w:lineRule="auto" w:line="240" w:before="0" w:after="0"/>
        <w:jc w:val="both"/>
        <w:rPr/>
      </w:pPr>
      <w:r>
        <w:rPr/>
      </w:r>
    </w:p>
    <w:sectPr>
      <w:type w:val="nextPage"/>
      <w:pgSz w:w="11906" w:h="16838"/>
      <w:pgMar w:left="1418" w:right="850" w:header="0" w:top="284"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11d"/>
    <w:pPr>
      <w:widowControl/>
      <w:bidi w:val="0"/>
      <w:spacing w:lineRule="auto" w:line="259" w:before="0" w:after="160"/>
      <w:jc w:val="left"/>
    </w:pPr>
    <w:rPr>
      <w:rFonts w:cs="Calibri" w:ascii="Calibri" w:hAnsi="Calibri" w:eastAsia="Calibri"/>
      <w:color w:val="auto"/>
      <w:kern w:val="2"/>
      <w:sz w:val="22"/>
      <w:szCs w:val="22"/>
      <w:lang w:eastAsia="en-US" w:val="ru-RU" w:bidi="ar-SA"/>
    </w:rPr>
  </w:style>
  <w:style w:type="paragraph" w:styleId="1">
    <w:name w:val="Heading 1"/>
    <w:basedOn w:val="Normal"/>
    <w:next w:val="Normal"/>
    <w:link w:val="10"/>
    <w:uiPriority w:val="99"/>
    <w:qFormat/>
    <w:rsid w:val="0093498a"/>
    <w:pPr>
      <w:keepNext w:val="true"/>
      <w:keepLines/>
      <w:spacing w:before="360" w:after="80"/>
      <w:outlineLvl w:val="0"/>
    </w:pPr>
    <w:rPr>
      <w:rFonts w:ascii="Calibri Light" w:hAnsi="Calibri Light" w:eastAsia="Times New Roman" w:cs="Calibri Light"/>
      <w:color w:val="2F5496"/>
      <w:sz w:val="40"/>
      <w:szCs w:val="40"/>
    </w:rPr>
  </w:style>
  <w:style w:type="paragraph" w:styleId="2">
    <w:name w:val="Heading 2"/>
    <w:basedOn w:val="Normal"/>
    <w:next w:val="Normal"/>
    <w:link w:val="20"/>
    <w:uiPriority w:val="99"/>
    <w:qFormat/>
    <w:rsid w:val="0093498a"/>
    <w:pPr>
      <w:keepNext w:val="true"/>
      <w:keepLines/>
      <w:spacing w:before="160" w:after="80"/>
      <w:outlineLvl w:val="1"/>
    </w:pPr>
    <w:rPr>
      <w:rFonts w:ascii="Calibri Light" w:hAnsi="Calibri Light" w:eastAsia="Times New Roman" w:cs="Calibri Light"/>
      <w:color w:val="2F5496"/>
      <w:sz w:val="32"/>
      <w:szCs w:val="32"/>
    </w:rPr>
  </w:style>
  <w:style w:type="paragraph" w:styleId="3">
    <w:name w:val="Heading 3"/>
    <w:basedOn w:val="Normal"/>
    <w:next w:val="Normal"/>
    <w:link w:val="30"/>
    <w:uiPriority w:val="99"/>
    <w:qFormat/>
    <w:rsid w:val="0093498a"/>
    <w:pPr>
      <w:keepNext w:val="true"/>
      <w:keepLines/>
      <w:spacing w:before="160" w:after="80"/>
      <w:outlineLvl w:val="2"/>
    </w:pPr>
    <w:rPr>
      <w:rFonts w:eastAsia="Times New Roman"/>
      <w:color w:val="2F5496"/>
      <w:sz w:val="28"/>
      <w:szCs w:val="28"/>
    </w:rPr>
  </w:style>
  <w:style w:type="paragraph" w:styleId="4">
    <w:name w:val="Heading 4"/>
    <w:basedOn w:val="Normal"/>
    <w:next w:val="Normal"/>
    <w:link w:val="40"/>
    <w:uiPriority w:val="99"/>
    <w:qFormat/>
    <w:rsid w:val="0093498a"/>
    <w:pPr>
      <w:keepNext w:val="true"/>
      <w:keepLines/>
      <w:spacing w:before="80" w:after="40"/>
      <w:outlineLvl w:val="3"/>
    </w:pPr>
    <w:rPr>
      <w:rFonts w:eastAsia="Times New Roman"/>
      <w:i/>
      <w:iCs/>
      <w:color w:val="2F5496"/>
    </w:rPr>
  </w:style>
  <w:style w:type="paragraph" w:styleId="5">
    <w:name w:val="Heading 5"/>
    <w:basedOn w:val="Normal"/>
    <w:next w:val="Normal"/>
    <w:link w:val="50"/>
    <w:uiPriority w:val="99"/>
    <w:qFormat/>
    <w:rsid w:val="0093498a"/>
    <w:pPr>
      <w:keepNext w:val="true"/>
      <w:keepLines/>
      <w:spacing w:before="80" w:after="40"/>
      <w:outlineLvl w:val="4"/>
    </w:pPr>
    <w:rPr>
      <w:rFonts w:eastAsia="Times New Roman"/>
      <w:color w:val="2F5496"/>
    </w:rPr>
  </w:style>
  <w:style w:type="paragraph" w:styleId="6">
    <w:name w:val="Heading 6"/>
    <w:basedOn w:val="Normal"/>
    <w:next w:val="Normal"/>
    <w:link w:val="60"/>
    <w:uiPriority w:val="99"/>
    <w:qFormat/>
    <w:rsid w:val="0093498a"/>
    <w:pPr>
      <w:keepNext w:val="true"/>
      <w:keepLines/>
      <w:spacing w:before="40" w:after="0"/>
      <w:outlineLvl w:val="5"/>
    </w:pPr>
    <w:rPr>
      <w:rFonts w:eastAsia="Times New Roman"/>
      <w:i/>
      <w:iCs/>
      <w:color w:val="595959"/>
    </w:rPr>
  </w:style>
  <w:style w:type="paragraph" w:styleId="7">
    <w:name w:val="Heading 7"/>
    <w:basedOn w:val="Normal"/>
    <w:next w:val="Normal"/>
    <w:link w:val="70"/>
    <w:uiPriority w:val="99"/>
    <w:qFormat/>
    <w:rsid w:val="0093498a"/>
    <w:pPr>
      <w:keepNext w:val="true"/>
      <w:keepLines/>
      <w:spacing w:before="40" w:after="0"/>
      <w:outlineLvl w:val="6"/>
    </w:pPr>
    <w:rPr>
      <w:rFonts w:eastAsia="Times New Roman"/>
      <w:color w:val="595959"/>
    </w:rPr>
  </w:style>
  <w:style w:type="paragraph" w:styleId="8">
    <w:name w:val="Heading 8"/>
    <w:basedOn w:val="Normal"/>
    <w:next w:val="Normal"/>
    <w:link w:val="80"/>
    <w:uiPriority w:val="99"/>
    <w:qFormat/>
    <w:rsid w:val="0093498a"/>
    <w:pPr>
      <w:keepNext w:val="true"/>
      <w:keepLines/>
      <w:spacing w:before="0" w:after="0"/>
      <w:outlineLvl w:val="7"/>
    </w:pPr>
    <w:rPr>
      <w:rFonts w:eastAsia="Times New Roman"/>
      <w:i/>
      <w:iCs/>
      <w:color w:val="272727"/>
    </w:rPr>
  </w:style>
  <w:style w:type="paragraph" w:styleId="9">
    <w:name w:val="Heading 9"/>
    <w:basedOn w:val="Normal"/>
    <w:next w:val="Normal"/>
    <w:link w:val="90"/>
    <w:uiPriority w:val="99"/>
    <w:qFormat/>
    <w:rsid w:val="0093498a"/>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93498a"/>
    <w:rPr>
      <w:rFonts w:ascii="Calibri Light" w:hAnsi="Calibri Light" w:cs="Calibri Light"/>
      <w:color w:val="2F5496"/>
      <w:sz w:val="40"/>
      <w:szCs w:val="40"/>
    </w:rPr>
  </w:style>
  <w:style w:type="character" w:styleId="21" w:customStyle="1">
    <w:name w:val="Заголовок 2 Знак"/>
    <w:link w:val="2"/>
    <w:uiPriority w:val="99"/>
    <w:semiHidden/>
    <w:qFormat/>
    <w:locked/>
    <w:rsid w:val="0093498a"/>
    <w:rPr>
      <w:rFonts w:ascii="Calibri Light" w:hAnsi="Calibri Light" w:cs="Calibri Light"/>
      <w:color w:val="2F5496"/>
      <w:sz w:val="32"/>
      <w:szCs w:val="32"/>
    </w:rPr>
  </w:style>
  <w:style w:type="character" w:styleId="31" w:customStyle="1">
    <w:name w:val="Заголовок 3 Знак"/>
    <w:link w:val="3"/>
    <w:uiPriority w:val="99"/>
    <w:semiHidden/>
    <w:qFormat/>
    <w:locked/>
    <w:rsid w:val="0093498a"/>
    <w:rPr>
      <w:rFonts w:eastAsia="Times New Roman"/>
      <w:color w:val="2F5496"/>
      <w:sz w:val="28"/>
      <w:szCs w:val="28"/>
    </w:rPr>
  </w:style>
  <w:style w:type="character" w:styleId="41" w:customStyle="1">
    <w:name w:val="Заголовок 4 Знак"/>
    <w:link w:val="4"/>
    <w:uiPriority w:val="99"/>
    <w:semiHidden/>
    <w:qFormat/>
    <w:locked/>
    <w:rsid w:val="0093498a"/>
    <w:rPr>
      <w:rFonts w:eastAsia="Times New Roman"/>
      <w:i/>
      <w:iCs/>
      <w:color w:val="2F5496"/>
    </w:rPr>
  </w:style>
  <w:style w:type="character" w:styleId="51" w:customStyle="1">
    <w:name w:val="Заголовок 5 Знак"/>
    <w:link w:val="5"/>
    <w:uiPriority w:val="99"/>
    <w:semiHidden/>
    <w:qFormat/>
    <w:locked/>
    <w:rsid w:val="0093498a"/>
    <w:rPr>
      <w:rFonts w:eastAsia="Times New Roman"/>
      <w:color w:val="2F5496"/>
    </w:rPr>
  </w:style>
  <w:style w:type="character" w:styleId="61" w:customStyle="1">
    <w:name w:val="Заголовок 6 Знак"/>
    <w:link w:val="6"/>
    <w:uiPriority w:val="99"/>
    <w:semiHidden/>
    <w:qFormat/>
    <w:locked/>
    <w:rsid w:val="0093498a"/>
    <w:rPr>
      <w:rFonts w:eastAsia="Times New Roman"/>
      <w:i/>
      <w:iCs/>
      <w:color w:val="595959"/>
    </w:rPr>
  </w:style>
  <w:style w:type="character" w:styleId="71" w:customStyle="1">
    <w:name w:val="Заголовок 7 Знак"/>
    <w:link w:val="7"/>
    <w:uiPriority w:val="99"/>
    <w:semiHidden/>
    <w:qFormat/>
    <w:locked/>
    <w:rsid w:val="0093498a"/>
    <w:rPr>
      <w:rFonts w:eastAsia="Times New Roman"/>
      <w:color w:val="595959"/>
    </w:rPr>
  </w:style>
  <w:style w:type="character" w:styleId="81" w:customStyle="1">
    <w:name w:val="Заголовок 8 Знак"/>
    <w:link w:val="8"/>
    <w:uiPriority w:val="99"/>
    <w:semiHidden/>
    <w:qFormat/>
    <w:locked/>
    <w:rsid w:val="0093498a"/>
    <w:rPr>
      <w:rFonts w:eastAsia="Times New Roman"/>
      <w:i/>
      <w:iCs/>
      <w:color w:val="272727"/>
    </w:rPr>
  </w:style>
  <w:style w:type="character" w:styleId="91" w:customStyle="1">
    <w:name w:val="Заголовок 9 Знак"/>
    <w:link w:val="9"/>
    <w:uiPriority w:val="99"/>
    <w:semiHidden/>
    <w:qFormat/>
    <w:locked/>
    <w:rsid w:val="0093498a"/>
    <w:rPr>
      <w:rFonts w:eastAsia="Times New Roman"/>
      <w:color w:val="272727"/>
    </w:rPr>
  </w:style>
  <w:style w:type="character" w:styleId="Style5" w:customStyle="1">
    <w:name w:val="Заголовок Знак"/>
    <w:link w:val="a3"/>
    <w:uiPriority w:val="99"/>
    <w:qFormat/>
    <w:locked/>
    <w:rsid w:val="0093498a"/>
    <w:rPr>
      <w:rFonts w:ascii="Calibri Light" w:hAnsi="Calibri Light" w:cs="Calibri Light"/>
      <w:spacing w:val="-10"/>
      <w:kern w:val="2"/>
      <w:sz w:val="56"/>
      <w:szCs w:val="56"/>
    </w:rPr>
  </w:style>
  <w:style w:type="character" w:styleId="Style6" w:customStyle="1">
    <w:name w:val="Подзаголовок Знак"/>
    <w:link w:val="a5"/>
    <w:uiPriority w:val="99"/>
    <w:qFormat/>
    <w:locked/>
    <w:rsid w:val="0093498a"/>
    <w:rPr>
      <w:rFonts w:eastAsia="Times New Roman"/>
      <w:color w:val="595959"/>
      <w:spacing w:val="15"/>
      <w:sz w:val="28"/>
      <w:szCs w:val="28"/>
    </w:rPr>
  </w:style>
  <w:style w:type="character" w:styleId="22" w:customStyle="1">
    <w:name w:val="Цитата 2 Знак"/>
    <w:link w:val="21"/>
    <w:uiPriority w:val="99"/>
    <w:qFormat/>
    <w:locked/>
    <w:rsid w:val="0093498a"/>
    <w:rPr>
      <w:i/>
      <w:iCs/>
      <w:color w:val="404040"/>
    </w:rPr>
  </w:style>
  <w:style w:type="character" w:styleId="IntenseEmphasis">
    <w:name w:val="Intense Emphasis"/>
    <w:uiPriority w:val="99"/>
    <w:qFormat/>
    <w:rsid w:val="0093498a"/>
    <w:rPr>
      <w:i/>
      <w:iCs/>
      <w:color w:val="2F5496"/>
    </w:rPr>
  </w:style>
  <w:style w:type="character" w:styleId="Style7" w:customStyle="1">
    <w:name w:val="Выделенная цитата Знак"/>
    <w:link w:val="a9"/>
    <w:uiPriority w:val="99"/>
    <w:qFormat/>
    <w:locked/>
    <w:rsid w:val="0093498a"/>
    <w:rPr>
      <w:i/>
      <w:iCs/>
      <w:color w:val="2F5496"/>
    </w:rPr>
  </w:style>
  <w:style w:type="character" w:styleId="IntenseReference">
    <w:name w:val="Intense Reference"/>
    <w:uiPriority w:val="99"/>
    <w:qFormat/>
    <w:rsid w:val="0093498a"/>
    <w:rPr>
      <w:b/>
      <w:bCs/>
      <w:smallCaps/>
      <w:color w:val="2F5496"/>
      <w:spacing w:val="5"/>
    </w:rPr>
  </w:style>
  <w:style w:type="character" w:styleId="Strong">
    <w:name w:val="Strong"/>
    <w:uiPriority w:val="22"/>
    <w:qFormat/>
    <w:locked/>
    <w:rsid w:val="002158b7"/>
    <w:rPr>
      <w:b/>
      <w:bCs/>
    </w:rPr>
  </w:style>
  <w:style w:type="character" w:styleId="Style8">
    <w:name w:val="Интернет-ссылка"/>
    <w:basedOn w:val="DefaultParagraphFont"/>
    <w:uiPriority w:val="99"/>
    <w:semiHidden/>
    <w:unhideWhenUsed/>
    <w:rsid w:val="00ed5243"/>
    <w:rPr>
      <w:color w:val="0000FF"/>
      <w:u w:val="single"/>
    </w:rPr>
  </w:style>
  <w:style w:type="character" w:styleId="Style9">
    <w:name w:val="Выделение"/>
    <w:basedOn w:val="DefaultParagraphFont"/>
    <w:uiPriority w:val="20"/>
    <w:qFormat/>
    <w:locked/>
    <w:rsid w:val="00f97705"/>
    <w:rPr>
      <w:i/>
      <w:iCs/>
    </w:rPr>
  </w:style>
  <w:style w:type="paragraph" w:styleId="Style10">
    <w:name w:val="Заголовок"/>
    <w:basedOn w:val="Normal"/>
    <w:next w:val="Style11"/>
    <w:qFormat/>
    <w:pPr>
      <w:keepNext w:val="true"/>
      <w:spacing w:before="240" w:after="120"/>
    </w:pPr>
    <w:rPr>
      <w:rFonts w:ascii="PT Astra Serif" w:hAnsi="PT Astra Serif" w:eastAsia="Tahoma"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PT Astra Serif" w:hAnsi="PT Astra Serif" w:cs="Noto Sans Devanagari"/>
    </w:rPr>
  </w:style>
  <w:style w:type="paragraph" w:styleId="Style13">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Style15">
    <w:name w:val="Title"/>
    <w:basedOn w:val="Normal"/>
    <w:next w:val="Normal"/>
    <w:link w:val="a4"/>
    <w:uiPriority w:val="99"/>
    <w:qFormat/>
    <w:rsid w:val="0093498a"/>
    <w:pPr>
      <w:spacing w:lineRule="auto" w:line="240" w:before="0" w:after="80"/>
    </w:pPr>
    <w:rPr>
      <w:rFonts w:ascii="Calibri Light" w:hAnsi="Calibri Light" w:eastAsia="Times New Roman" w:cs="Calibri Light"/>
      <w:spacing w:val="-10"/>
      <w:kern w:val="2"/>
      <w:sz w:val="56"/>
      <w:szCs w:val="56"/>
    </w:rPr>
  </w:style>
  <w:style w:type="paragraph" w:styleId="Style16">
    <w:name w:val="Subtitle"/>
    <w:basedOn w:val="Normal"/>
    <w:next w:val="Normal"/>
    <w:link w:val="a6"/>
    <w:uiPriority w:val="99"/>
    <w:qFormat/>
    <w:rsid w:val="0093498a"/>
    <w:pPr/>
    <w:rPr>
      <w:rFonts w:eastAsia="Times New Roman"/>
      <w:color w:val="595959"/>
      <w:spacing w:val="15"/>
      <w:sz w:val="28"/>
      <w:szCs w:val="28"/>
    </w:rPr>
  </w:style>
  <w:style w:type="paragraph" w:styleId="Quote">
    <w:name w:val="Quote"/>
    <w:basedOn w:val="Normal"/>
    <w:next w:val="Normal"/>
    <w:link w:val="22"/>
    <w:uiPriority w:val="99"/>
    <w:qFormat/>
    <w:rsid w:val="0093498a"/>
    <w:pPr>
      <w:spacing w:before="160" w:after="160"/>
      <w:jc w:val="center"/>
    </w:pPr>
    <w:rPr>
      <w:i/>
      <w:iCs/>
      <w:color w:val="404040"/>
    </w:rPr>
  </w:style>
  <w:style w:type="paragraph" w:styleId="ListParagraph">
    <w:name w:val="List Paragraph"/>
    <w:basedOn w:val="Normal"/>
    <w:uiPriority w:val="99"/>
    <w:qFormat/>
    <w:rsid w:val="0093498a"/>
    <w:pPr>
      <w:ind w:left="720" w:hanging="0"/>
    </w:pPr>
    <w:rPr/>
  </w:style>
  <w:style w:type="paragraph" w:styleId="IntenseQuote">
    <w:name w:val="Intense Quote"/>
    <w:basedOn w:val="Normal"/>
    <w:next w:val="Normal"/>
    <w:link w:val="aa"/>
    <w:uiPriority w:val="99"/>
    <w:qFormat/>
    <w:rsid w:val="0093498a"/>
    <w:pPr>
      <w:pBdr>
        <w:top w:val="single" w:sz="4" w:space="10" w:color="2F5496"/>
        <w:bottom w:val="single" w:sz="4" w:space="10" w:color="2F5496"/>
      </w:pBdr>
      <w:spacing w:before="360" w:after="360"/>
      <w:ind w:left="864" w:right="864" w:hanging="0"/>
      <w:jc w:val="center"/>
    </w:pPr>
    <w:rPr>
      <w:i/>
      <w:iCs/>
      <w:color w:val="2F5496"/>
    </w:rPr>
  </w:style>
  <w:style w:type="paragraph" w:styleId="NormalWeb">
    <w:name w:val="Normal (Web)"/>
    <w:basedOn w:val="Normal"/>
    <w:uiPriority w:val="99"/>
    <w:qFormat/>
    <w:rsid w:val="0093498a"/>
    <w:pPr>
      <w:spacing w:lineRule="auto" w:line="240" w:beforeAutospacing="1" w:afterAutospacing="1"/>
    </w:pPr>
    <w:rPr>
      <w:rFonts w:ascii="Times New Roman" w:hAnsi="Times New Roman" w:eastAsia="Times New Roman" w:cs="Times New Roman"/>
      <w:kern w:val="0"/>
      <w:sz w:val="24"/>
      <w:szCs w:val="24"/>
      <w:lang w:eastAsia="ru-RU"/>
    </w:rPr>
  </w:style>
  <w:style w:type="paragraph" w:styleId="Default" w:customStyle="1">
    <w:name w:val="Default"/>
    <w:qFormat/>
    <w:rsid w:val="00455983"/>
    <w:pPr>
      <w:widowControl/>
      <w:bidi w:val="0"/>
      <w:spacing w:before="0" w:after="0"/>
      <w:jc w:val="left"/>
    </w:pPr>
    <w:rPr>
      <w:rFonts w:ascii="Calibri" w:hAnsi="Calibri" w:eastAsia="Calibri" w:cs="Times New Roman"/>
      <w:color w:val="000000"/>
      <w:kern w:val="0"/>
      <w:sz w:val="24"/>
      <w:szCs w:val="24"/>
      <w:lang w:val="ru-RU" w:eastAsia="ru-RU" w:bidi="ar-SA"/>
    </w:rPr>
  </w:style>
  <w:style w:type="paragraph" w:styleId="Textalignjustify" w:customStyle="1">
    <w:name w:val="text-align-justify"/>
    <w:basedOn w:val="Normal"/>
    <w:qFormat/>
    <w:rsid w:val="00021c56"/>
    <w:pPr>
      <w:spacing w:lineRule="auto" w:line="240" w:beforeAutospacing="1" w:afterAutospacing="1"/>
    </w:pPr>
    <w:rPr>
      <w:rFonts w:ascii="Times New Roman" w:hAnsi="Times New Roman" w:eastAsia="Times New Roman" w:cs="Times New Roman"/>
      <w:kern w:val="0"/>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med.ncbi.nlm.nih.gov/2529201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7EE5-1FC2-407C-8D7C-BB56E0A4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LibreOffice/6.3.5.2$Linux_X86_64 LibreOffice_project/30$Build-2</Application>
  <Pages>3</Pages>
  <Words>997</Words>
  <Characters>7307</Characters>
  <CharactersWithSpaces>8752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2025-12-15T14:43:00Z</dcterms:created>
  <dc:creator>Мовчан Алла</dc:creator>
  <dc:description/>
  <dc:language>ru-RU</dc:language>
  <cp:lastModifiedBy/>
  <cp:lastPrinted>2026-01-12T12:26:00Z</cp:lastPrinted>
  <dcterms:modified xsi:type="dcterms:W3CDTF">2026-01-20T11:40:20Z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