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7F8FE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7BA1" w:rsidRPr="008E3947">
        <w:rPr>
          <w:rFonts w:ascii="Times New Roman" w:hAnsi="Times New Roman" w:cs="Times New Roman"/>
          <w:sz w:val="24"/>
          <w:szCs w:val="24"/>
        </w:rPr>
        <w:t xml:space="preserve">Период с 24.11.2025 по 30.11.2025 Министерством здравоохранения Российской Федерации объявлен </w:t>
      </w:r>
      <w:proofErr w:type="gramStart"/>
      <w:r w:rsidR="007D7BA1" w:rsidRPr="008E3947">
        <w:rPr>
          <w:rFonts w:ascii="Times New Roman" w:hAnsi="Times New Roman" w:cs="Times New Roman"/>
          <w:sz w:val="24"/>
          <w:szCs w:val="24"/>
        </w:rPr>
        <w:t xml:space="preserve">как </w:t>
      </w:r>
      <w:r w:rsidRPr="008E3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E3947">
        <w:rPr>
          <w:rFonts w:ascii="Times New Roman" w:hAnsi="Times New Roman" w:cs="Times New Roman"/>
          <w:sz w:val="24"/>
          <w:szCs w:val="24"/>
        </w:rPr>
        <w:t>Неделя профилактики заболеваний ЖКТ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2675630" w14:textId="77777777" w:rsidR="00FE07E9" w:rsidRDefault="00FE07E9" w:rsidP="008E3947">
      <w:pPr>
        <w:spacing w:after="0" w:line="240" w:lineRule="auto"/>
        <w:jc w:val="both"/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        З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доровье желудочно-кишечного тракта (ЖКТ) — это основа нашего хорошего самочувствия, крепкого иммунитета и даже настроения!</w:t>
      </w:r>
      <w:r w:rsidRPr="00FE07E9">
        <w:rPr>
          <w:rFonts w:ascii="Times New Roman" w:hAnsi="Times New Roman" w:cs="Times New Roman"/>
          <w:color w:val="201E18"/>
          <w:sz w:val="24"/>
          <w:szCs w:val="24"/>
        </w:rPr>
        <w:br/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Эта неделя — отличный повод вспомнить о простых, но эффективных правилах заботы о своей пищеварительной системе.</w:t>
      </w:r>
    </w:p>
    <w:p w14:paraId="4AF10739" w14:textId="0E40F893" w:rsidR="00FE07E9" w:rsidRPr="00FE07E9" w:rsidRDefault="00FE07E9" w:rsidP="008E3947">
      <w:pPr>
        <w:spacing w:after="0" w:line="240" w:lineRule="auto"/>
        <w:jc w:val="both"/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E18"/>
          <w:sz w:val="24"/>
          <w:szCs w:val="24"/>
        </w:rPr>
        <w:t xml:space="preserve">      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Почему здоровье ЖКТ так важно?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От него зависит усвоение питательных веществ, которые дают нам энергию и силы.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В кишечнике находится до 70% клеток нашей иммунной системы.</w:t>
      </w:r>
      <w:r w:rsidRPr="00FE07E9">
        <w:rPr>
          <w:rFonts w:ascii="Times New Roman" w:hAnsi="Times New Roman" w:cs="Times New Roman"/>
          <w:color w:val="201E18"/>
          <w:sz w:val="24"/>
          <w:szCs w:val="24"/>
        </w:rPr>
        <w:br/>
      </w:r>
      <w:r>
        <w:rPr>
          <w:rFonts w:ascii="Times New Roman" w:hAnsi="Times New Roman" w:cs="Times New Roman"/>
          <w:color w:val="201E18"/>
          <w:sz w:val="24"/>
          <w:szCs w:val="24"/>
        </w:rPr>
        <w:t xml:space="preserve">      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ЖКТ часто называют «вторым мозгом» — его состояние напрямую влияет на наше 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здоровье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.</w:t>
      </w:r>
    </w:p>
    <w:p w14:paraId="5AB34AB2" w14:textId="64760E1F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7E9">
        <w:rPr>
          <w:rFonts w:ascii="Times New Roman" w:hAnsi="Times New Roman" w:cs="Times New Roman"/>
          <w:sz w:val="24"/>
          <w:szCs w:val="24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Каждый человек должен знать,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 Заболевания желудочно-кишечного тракта встречаются у всех групп населения, существует негативная тенденция «омоложения» болезней и активное распространение среди детей.</w:t>
      </w:r>
    </w:p>
    <w:p w14:paraId="7EC2022C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</w:r>
    </w:p>
    <w:p w14:paraId="3525EA1F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Мероприятия по профилактике заболеваний ЖКТ включают:</w:t>
      </w:r>
    </w:p>
    <w:p w14:paraId="67D9E4F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итьевой режим. В сутки человек должен употреблять не менее 1,5-2 л воды (кофе, чай, соки и другие напитки, в данном случае, не учитываются). Чтобы рассчитать точное количество жидкости, умножьте вес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своего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тела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 30 мл. Полученную цифру используйте в качестве основы. В жару и дни тренировок объем воды можно и нужно увеличивать.</w:t>
      </w:r>
    </w:p>
    <w:p w14:paraId="3625A65F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епл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ед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напитки. Пища не должна быть чересчур горячей или холодной. Даже если вы торопитесь, дождитесь пока она нагреется/остынет до нужной температуры. В противном случае, высок риск повредить эпителий пищевода и кишечника, вызвав развитие рака или язвы.</w:t>
      </w:r>
    </w:p>
    <w:p w14:paraId="0A29D21D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ежим питания:</w:t>
      </w:r>
    </w:p>
    <w:p w14:paraId="2C0632FE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количество приёмов пищи в течение суток (кратность питания 3-6 раз в сутки);</w:t>
      </w:r>
    </w:p>
    <w:p w14:paraId="2A3C0A5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распределение суточного рациона по его </w:t>
      </w:r>
      <w:proofErr w:type="spell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энергоценности</w:t>
      </w:r>
      <w:proofErr w:type="spell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химическому составу, продуктовому набору и массе на отдельные приемы пищи;</w:t>
      </w:r>
    </w:p>
    <w:p w14:paraId="123F0A0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время приемов пищи в течение суток, не наедайтесь перед сном;</w:t>
      </w:r>
    </w:p>
    <w:p w14:paraId="00DED2D9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интервалы между приемами пищи не должны быть более 5 часов;</w:t>
      </w:r>
    </w:p>
    <w:p w14:paraId="21B6C57B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время, затрачиваемое на прием пищи, не забывайте тщательно пережевывать </w:t>
      </w:r>
      <w:proofErr w:type="spellStart"/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пищу.Попытки</w:t>
      </w:r>
      <w:proofErr w:type="spellEnd"/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уместить суточный рацион в один прием пищи ухудшают функционирование ЖКТ. Лучше есть понемногу и часто. Прием пищи должен быть в одно и то же время суток.</w:t>
      </w:r>
    </w:p>
    <w:p w14:paraId="7433FEF6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</w:t>
      </w:r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Ограни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остр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солен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r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консервирован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копчен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маринован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ных продуктов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Перечисленные продукты активизируют выработку желудочного сока, что ведет к раздражению и поражению слизистых оболочек.</w:t>
      </w:r>
    </w:p>
    <w:p w14:paraId="1F450CB9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Щ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адящ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кулинарн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– отваривание, приготовление на пару. Не рекомендуется жареная пища.</w:t>
      </w:r>
    </w:p>
    <w:p w14:paraId="7095A80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обавлени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рацион клетчатки. Пищевые волокна должны присутствовать в меню на постоянной основе. Они ускоряют прохождение пищи, нормализуют холестерин и вес. ВОЗ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рекомендует несколько раз в день есть овощи и фрукты – 500 грамм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овощей и 250 грамм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фруктов, 1/3 из них в свежем виде. Наличие свежих овощей и фруктов изменяется в зависимости от времени года и региона, но замороженные, сухие и специально обработанные овощи и фрукты доступны в течение всего года. Предпочтение рекомендуется отдавать сезонным продуктам, выращенным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регионе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вашего  проживания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21EEC4B1" w14:textId="4278A587" w:rsidR="007D7BA1" w:rsidRPr="00963CDF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Огранич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употреблени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газированных напитков. Газированные напитки желательно ограничить одним стаканом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день или, лучше, полностью от них отказаться.</w:t>
      </w:r>
    </w:p>
    <w:p w14:paraId="45070DCE" w14:textId="77777777" w:rsidR="008E3947" w:rsidRDefault="008E3947" w:rsidP="008E3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8. Соблюд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правил гигиены. 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</w:t>
      </w:r>
    </w:p>
    <w:p w14:paraId="1D03D6AD" w14:textId="77777777" w:rsidR="008E3947" w:rsidRDefault="008E3947" w:rsidP="008E3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9. </w:t>
      </w:r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Регулярн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ый  осмотр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у врача-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стоматолога.</w:t>
      </w:r>
    </w:p>
    <w:p w14:paraId="192B11D5" w14:textId="77777777" w:rsidR="00FE07E9" w:rsidRDefault="008E3947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10.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ес. 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Избыточный вес, о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жирение пагубно сказыва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ю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</w:t>
      </w:r>
    </w:p>
    <w:p w14:paraId="220A88FF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11.Ф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изическ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активность. 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14:paraId="4CBD9D7D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Здоровый образ жизни- о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тка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 от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потребления табака. 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</w:t>
      </w:r>
    </w:p>
    <w:p w14:paraId="0C82A9DB" w14:textId="5AB24A3D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13. Здоровый образ жизни – отказ от потребления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алкоголя или сни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его потреблени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до минимума. Этанол и продукты распада плохо влияют на слизистые оболочки, вызывают развитие язвенных дефектов</w:t>
      </w:r>
      <w:r w:rsidR="008D0C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поражение печени, поджелудочной железы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77501CAB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14. Отказ от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стресс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Механизмы стресса работают на клеточном уровне, оказывая влияние на процессы секреции и всасывания в пищеварительном тракте.</w:t>
      </w:r>
    </w:p>
    <w:p w14:paraId="6F57F0DC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15.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испансеризаци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профилактические осмотры позволя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ю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 выявлять заболевания, в том числе онкологические, на ранних стадиях и начинать лечить их до развития осложнений.</w:t>
      </w:r>
    </w:p>
    <w:p w14:paraId="4DC6CA9E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Профилактика заболеваний ЖКТ является важным аспектом поддержания общего здоровья. Следуя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данным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рекомендациям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можно снизить риск развития различных заболеваний ЖКТ и сохранить его нормальную работу. Однако, в случае возникновения любых симптомов или проблем, необходимо обратиться к врачу для получения квалифицированной медицинской помощи.</w:t>
      </w:r>
    </w:p>
    <w:p w14:paraId="50074211" w14:textId="5F04450C" w:rsidR="007D7BA1" w:rsidRPr="00963CDF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FE07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Внесите свой вклад в борьбу с заболеваниями — укрепляйте здоровье всей семьёй!</w:t>
      </w:r>
    </w:p>
    <w:p w14:paraId="417E75BF" w14:textId="77777777" w:rsidR="007D7BA1" w:rsidRPr="00FE07E9" w:rsidRDefault="007D7BA1" w:rsidP="008E39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FD99" w14:textId="2B77E59F" w:rsidR="007D7BA1" w:rsidRPr="008E3947" w:rsidRDefault="007D7BA1" w:rsidP="008E3947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CFC1" w14:textId="77777777" w:rsidR="006A4FED" w:rsidRPr="008E3947" w:rsidRDefault="006A4FED" w:rsidP="008E3947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41295D96" w14:textId="77777777" w:rsidR="007D7BA1" w:rsidRPr="008E3947" w:rsidRDefault="007D7BA1" w:rsidP="008E394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sectPr w:rsidR="007D7BA1" w:rsidRPr="008E3947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3"/>
  </w:num>
  <w:num w:numId="2" w16cid:durableId="315571034">
    <w:abstractNumId w:val="18"/>
  </w:num>
  <w:num w:numId="3" w16cid:durableId="850098011">
    <w:abstractNumId w:val="24"/>
  </w:num>
  <w:num w:numId="4" w16cid:durableId="814295086">
    <w:abstractNumId w:val="30"/>
  </w:num>
  <w:num w:numId="5" w16cid:durableId="735250475">
    <w:abstractNumId w:val="14"/>
  </w:num>
  <w:num w:numId="6" w16cid:durableId="839268933">
    <w:abstractNumId w:val="3"/>
  </w:num>
  <w:num w:numId="7" w16cid:durableId="239797879">
    <w:abstractNumId w:val="15"/>
  </w:num>
  <w:num w:numId="8" w16cid:durableId="2103454228">
    <w:abstractNumId w:val="12"/>
  </w:num>
  <w:num w:numId="9" w16cid:durableId="1052995934">
    <w:abstractNumId w:val="32"/>
  </w:num>
  <w:num w:numId="10" w16cid:durableId="2092968535">
    <w:abstractNumId w:val="34"/>
  </w:num>
  <w:num w:numId="11" w16cid:durableId="827137568">
    <w:abstractNumId w:val="33"/>
  </w:num>
  <w:num w:numId="12" w16cid:durableId="430510334">
    <w:abstractNumId w:val="29"/>
  </w:num>
  <w:num w:numId="13" w16cid:durableId="51931890">
    <w:abstractNumId w:val="11"/>
  </w:num>
  <w:num w:numId="14" w16cid:durableId="502938456">
    <w:abstractNumId w:val="1"/>
  </w:num>
  <w:num w:numId="15" w16cid:durableId="1548492309">
    <w:abstractNumId w:val="31"/>
  </w:num>
  <w:num w:numId="16" w16cid:durableId="1764643673">
    <w:abstractNumId w:val="20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28"/>
  </w:num>
  <w:num w:numId="20" w16cid:durableId="1892106363">
    <w:abstractNumId w:val="8"/>
  </w:num>
  <w:num w:numId="21" w16cid:durableId="2040663526">
    <w:abstractNumId w:val="16"/>
  </w:num>
  <w:num w:numId="22" w16cid:durableId="443842209">
    <w:abstractNumId w:val="26"/>
  </w:num>
  <w:num w:numId="23" w16cid:durableId="833493844">
    <w:abstractNumId w:val="19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1"/>
  </w:num>
  <w:num w:numId="27" w16cid:durableId="382096535">
    <w:abstractNumId w:val="4"/>
  </w:num>
  <w:num w:numId="28" w16cid:durableId="1337152107">
    <w:abstractNumId w:val="27"/>
  </w:num>
  <w:num w:numId="29" w16cid:durableId="632638989">
    <w:abstractNumId w:val="22"/>
  </w:num>
  <w:num w:numId="30" w16cid:durableId="411510596">
    <w:abstractNumId w:val="10"/>
  </w:num>
  <w:num w:numId="31" w16cid:durableId="825827035">
    <w:abstractNumId w:val="23"/>
  </w:num>
  <w:num w:numId="32" w16cid:durableId="1358576972">
    <w:abstractNumId w:val="25"/>
  </w:num>
  <w:num w:numId="33" w16cid:durableId="1792090477">
    <w:abstractNumId w:val="9"/>
  </w:num>
  <w:num w:numId="34" w16cid:durableId="1780836884">
    <w:abstractNumId w:val="2"/>
  </w:num>
  <w:num w:numId="35" w16cid:durableId="641156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4</cp:revision>
  <cp:lastPrinted>2025-11-25T08:30:00Z</cp:lastPrinted>
  <dcterms:created xsi:type="dcterms:W3CDTF">2025-11-24T12:34:00Z</dcterms:created>
  <dcterms:modified xsi:type="dcterms:W3CDTF">2025-11-25T08:31:00Z</dcterms:modified>
</cp:coreProperties>
</file>