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3B" w:rsidRDefault="00726B3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26B3B" w:rsidRDefault="00726B3B">
      <w:pPr>
        <w:pStyle w:val="ConsPlusNormal"/>
        <w:outlineLvl w:val="0"/>
      </w:pPr>
    </w:p>
    <w:p w:rsidR="00726B3B" w:rsidRDefault="00726B3B">
      <w:pPr>
        <w:pStyle w:val="ConsPlusTitle"/>
        <w:jc w:val="center"/>
        <w:outlineLvl w:val="0"/>
      </w:pPr>
      <w:r>
        <w:t>ДЕПАРТАМЕНТ КУЛЬТУРЫ И ТУРИЗМА ИВАНОВСКОЙ ОБЛАСТИ</w:t>
      </w:r>
    </w:p>
    <w:p w:rsidR="00726B3B" w:rsidRDefault="00726B3B">
      <w:pPr>
        <w:pStyle w:val="ConsPlusTitle"/>
        <w:jc w:val="center"/>
      </w:pPr>
    </w:p>
    <w:p w:rsidR="00726B3B" w:rsidRDefault="00726B3B">
      <w:pPr>
        <w:pStyle w:val="ConsPlusTitle"/>
        <w:jc w:val="center"/>
      </w:pPr>
      <w:r>
        <w:t>ПРИКАЗ</w:t>
      </w:r>
    </w:p>
    <w:p w:rsidR="00726B3B" w:rsidRDefault="00726B3B">
      <w:pPr>
        <w:pStyle w:val="ConsPlusTitle"/>
        <w:jc w:val="center"/>
      </w:pPr>
      <w:bookmarkStart w:id="0" w:name="_GoBack"/>
      <w:r>
        <w:t>от 9 июня 2018 г. N 13</w:t>
      </w:r>
    </w:p>
    <w:bookmarkEnd w:id="0"/>
    <w:p w:rsidR="00726B3B" w:rsidRDefault="00726B3B">
      <w:pPr>
        <w:pStyle w:val="ConsPlusTitle"/>
        <w:jc w:val="center"/>
      </w:pPr>
    </w:p>
    <w:p w:rsidR="00726B3B" w:rsidRDefault="00726B3B">
      <w:pPr>
        <w:pStyle w:val="ConsPlusTitle"/>
        <w:jc w:val="center"/>
      </w:pPr>
      <w:r>
        <w:t xml:space="preserve">ОБ УТВЕРЖДЕНИИ ПОРЯДКА ПРИНЯТИЯ </w:t>
      </w:r>
      <w:proofErr w:type="gramStart"/>
      <w:r>
        <w:t>ПОЧЕТНЫХ</w:t>
      </w:r>
      <w:proofErr w:type="gramEnd"/>
      <w:r>
        <w:t xml:space="preserve"> И СПЕЦИАЛЬНЫХ</w:t>
      </w:r>
    </w:p>
    <w:p w:rsidR="00726B3B" w:rsidRDefault="00726B3B">
      <w:pPr>
        <w:pStyle w:val="ConsPlusTitle"/>
        <w:jc w:val="center"/>
      </w:pPr>
      <w:r>
        <w:t>ЗВАНИЙ (КРОМЕ НАУЧНЫХ), НАГРАД ИНОСТРАННЫХ ГОСУДАРСТВ,</w:t>
      </w:r>
    </w:p>
    <w:p w:rsidR="00726B3B" w:rsidRDefault="00726B3B">
      <w:pPr>
        <w:pStyle w:val="ConsPlusTitle"/>
        <w:jc w:val="center"/>
      </w:pPr>
      <w:r>
        <w:t>МЕЖДУНАРОДНЫХ ОРГАНИЗАЦИЙ, ПОЛИТИЧЕСКИХ ПАРТИЙ, ИНЫХ</w:t>
      </w:r>
    </w:p>
    <w:p w:rsidR="00726B3B" w:rsidRDefault="00726B3B">
      <w:pPr>
        <w:pStyle w:val="ConsPlusTitle"/>
        <w:jc w:val="center"/>
      </w:pPr>
      <w:r>
        <w:t>ОБЩЕСТВЕННЫХ ОБЪЕДИНЕНИЙ, В ТОМ ЧИСЛЕ РЕЛИГИОЗНЫХ, И ДРУГИХ</w:t>
      </w:r>
    </w:p>
    <w:p w:rsidR="00726B3B" w:rsidRDefault="00726B3B">
      <w:pPr>
        <w:pStyle w:val="ConsPlusTitle"/>
        <w:jc w:val="center"/>
      </w:pPr>
      <w:r>
        <w:t>ОРГАНИЗАЦИЙ ГОСУДАРСТВЕННЫМИ ГРАЖДАНСКИМИ СЛУЖАЩИМИ</w:t>
      </w:r>
    </w:p>
    <w:p w:rsidR="00726B3B" w:rsidRDefault="00726B3B">
      <w:pPr>
        <w:pStyle w:val="ConsPlusTitle"/>
        <w:jc w:val="center"/>
      </w:pPr>
      <w:r>
        <w:t>ДЕПАРТАМЕНТА КУЛЬТУРЫ И ТУРИЗМА ИВАНОВСКОЙ ОБЛАСТИ</w:t>
      </w:r>
    </w:p>
    <w:p w:rsidR="00726B3B" w:rsidRDefault="00726B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6B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B3B" w:rsidRDefault="00726B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B3B" w:rsidRDefault="00726B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B3B" w:rsidRDefault="00726B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6B3B" w:rsidRDefault="00726B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культуры и туризма Ивановской области</w:t>
            </w:r>
            <w:proofErr w:type="gramEnd"/>
          </w:p>
          <w:p w:rsidR="00726B3B" w:rsidRDefault="00726B3B">
            <w:pPr>
              <w:pStyle w:val="ConsPlusNormal"/>
              <w:jc w:val="center"/>
            </w:pPr>
            <w:r>
              <w:rPr>
                <w:color w:val="392C69"/>
              </w:rPr>
              <w:t>от 13.07.2018 N 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B3B" w:rsidRDefault="00726B3B">
            <w:pPr>
              <w:pStyle w:val="ConsPlusNormal"/>
            </w:pPr>
          </w:p>
        </w:tc>
      </w:tr>
    </w:tbl>
    <w:p w:rsidR="00726B3B" w:rsidRDefault="00726B3B">
      <w:pPr>
        <w:pStyle w:val="ConsPlusNormal"/>
        <w:jc w:val="center"/>
      </w:pPr>
    </w:p>
    <w:p w:rsidR="00726B3B" w:rsidRDefault="00726B3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10.10.2015 N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 приказываю:</w:t>
      </w:r>
      <w:proofErr w:type="gramEnd"/>
    </w:p>
    <w:p w:rsidR="00726B3B" w:rsidRDefault="00726B3B">
      <w:pPr>
        <w:pStyle w:val="ConsPlusNormal"/>
        <w:ind w:firstLine="540"/>
        <w:jc w:val="both"/>
      </w:pPr>
    </w:p>
    <w:p w:rsidR="00726B3B" w:rsidRDefault="00726B3B">
      <w:pPr>
        <w:pStyle w:val="ConsPlusNormal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Порядок</w:t>
        </w:r>
      </w:hyperlink>
      <w:r>
        <w:t xml:space="preserve">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государственными гражданскими служащими Департамента культуры и туризма Ивановской области (Приложение 1).</w:t>
      </w:r>
    </w:p>
    <w:p w:rsidR="00726B3B" w:rsidRDefault="00726B3B">
      <w:pPr>
        <w:pStyle w:val="ConsPlusNormal"/>
        <w:ind w:firstLine="540"/>
        <w:jc w:val="both"/>
      </w:pPr>
    </w:p>
    <w:p w:rsidR="00726B3B" w:rsidRDefault="00726B3B">
      <w:pPr>
        <w:pStyle w:val="ConsPlusNormal"/>
        <w:ind w:firstLine="540"/>
        <w:jc w:val="both"/>
      </w:pPr>
      <w:r>
        <w:t>2. Распоряжение Департамента культуры и туризма Ивановской области от 29.12.2017 N 306 "Об утверждении Порядка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государственными гражданскими служащими Департамента культуры и туризма Ивановской области" признать утратившим силу.</w:t>
      </w:r>
    </w:p>
    <w:p w:rsidR="00726B3B" w:rsidRDefault="00726B3B">
      <w:pPr>
        <w:pStyle w:val="ConsPlusNormal"/>
        <w:ind w:firstLine="540"/>
        <w:jc w:val="both"/>
      </w:pPr>
    </w:p>
    <w:p w:rsidR="00726B3B" w:rsidRDefault="00726B3B">
      <w:pPr>
        <w:pStyle w:val="ConsPlusNormal"/>
        <w:ind w:firstLine="540"/>
        <w:jc w:val="both"/>
      </w:pPr>
      <w:r>
        <w:t>3. Контр</w:t>
      </w:r>
      <w:proofErr w:type="gramStart"/>
      <w:r>
        <w:t>o</w:t>
      </w:r>
      <w:proofErr w:type="gramEnd"/>
      <w:r>
        <w:t>ль за исполнением настоящего приказа оставляю за собой.</w:t>
      </w:r>
    </w:p>
    <w:p w:rsidR="00726B3B" w:rsidRDefault="00726B3B">
      <w:pPr>
        <w:pStyle w:val="ConsPlusNormal"/>
        <w:jc w:val="center"/>
      </w:pPr>
    </w:p>
    <w:p w:rsidR="00726B3B" w:rsidRDefault="00726B3B">
      <w:pPr>
        <w:pStyle w:val="ConsPlusNormal"/>
        <w:jc w:val="right"/>
      </w:pPr>
      <w:r>
        <w:t>Член Правительства Ивановской области -</w:t>
      </w:r>
    </w:p>
    <w:p w:rsidR="00726B3B" w:rsidRDefault="00726B3B">
      <w:pPr>
        <w:pStyle w:val="ConsPlusNormal"/>
        <w:jc w:val="right"/>
      </w:pPr>
      <w:r>
        <w:t>директор Департамента культуры</w:t>
      </w:r>
    </w:p>
    <w:p w:rsidR="00726B3B" w:rsidRDefault="00726B3B">
      <w:pPr>
        <w:pStyle w:val="ConsPlusNormal"/>
        <w:jc w:val="right"/>
      </w:pPr>
      <w:r>
        <w:t>и туризма Ивановской области</w:t>
      </w:r>
    </w:p>
    <w:p w:rsidR="00726B3B" w:rsidRDefault="00726B3B">
      <w:pPr>
        <w:pStyle w:val="ConsPlusNormal"/>
        <w:jc w:val="right"/>
      </w:pPr>
      <w:r>
        <w:t>Н.В.ТРОФИМОВА</w:t>
      </w:r>
    </w:p>
    <w:p w:rsidR="00726B3B" w:rsidRDefault="00726B3B">
      <w:pPr>
        <w:pStyle w:val="ConsPlusNormal"/>
      </w:pPr>
    </w:p>
    <w:p w:rsidR="00726B3B" w:rsidRDefault="00726B3B">
      <w:pPr>
        <w:pStyle w:val="ConsPlusNormal"/>
      </w:pPr>
    </w:p>
    <w:p w:rsidR="00726B3B" w:rsidRDefault="00726B3B">
      <w:pPr>
        <w:pStyle w:val="ConsPlusNormal"/>
      </w:pPr>
    </w:p>
    <w:p w:rsidR="00726B3B" w:rsidRDefault="00726B3B">
      <w:pPr>
        <w:pStyle w:val="ConsPlusNormal"/>
      </w:pPr>
    </w:p>
    <w:p w:rsidR="00726B3B" w:rsidRDefault="00726B3B">
      <w:pPr>
        <w:pStyle w:val="ConsPlusNormal"/>
      </w:pPr>
    </w:p>
    <w:p w:rsidR="00726B3B" w:rsidRDefault="00726B3B">
      <w:pPr>
        <w:pStyle w:val="ConsPlusNormal"/>
        <w:jc w:val="right"/>
        <w:outlineLvl w:val="0"/>
      </w:pPr>
      <w:r>
        <w:t>Приложение 1</w:t>
      </w:r>
    </w:p>
    <w:p w:rsidR="00726B3B" w:rsidRDefault="00726B3B">
      <w:pPr>
        <w:pStyle w:val="ConsPlusNormal"/>
        <w:jc w:val="right"/>
      </w:pPr>
      <w:r>
        <w:t>к приказу</w:t>
      </w:r>
    </w:p>
    <w:p w:rsidR="00726B3B" w:rsidRDefault="00726B3B">
      <w:pPr>
        <w:pStyle w:val="ConsPlusNormal"/>
        <w:jc w:val="right"/>
      </w:pPr>
      <w:r>
        <w:t>Департамента</w:t>
      </w:r>
    </w:p>
    <w:p w:rsidR="00726B3B" w:rsidRDefault="00726B3B">
      <w:pPr>
        <w:pStyle w:val="ConsPlusNormal"/>
        <w:jc w:val="right"/>
      </w:pPr>
      <w:r>
        <w:t>культуры и туризма</w:t>
      </w:r>
    </w:p>
    <w:p w:rsidR="00726B3B" w:rsidRDefault="00726B3B">
      <w:pPr>
        <w:pStyle w:val="ConsPlusNormal"/>
        <w:jc w:val="right"/>
      </w:pPr>
      <w:r>
        <w:t>Ивановской области</w:t>
      </w:r>
    </w:p>
    <w:p w:rsidR="00726B3B" w:rsidRDefault="00726B3B">
      <w:pPr>
        <w:pStyle w:val="ConsPlusNormal"/>
        <w:jc w:val="right"/>
      </w:pPr>
      <w:r>
        <w:t>от 09.06.2018 N 13</w:t>
      </w:r>
    </w:p>
    <w:p w:rsidR="00726B3B" w:rsidRDefault="00726B3B">
      <w:pPr>
        <w:pStyle w:val="ConsPlusNormal"/>
      </w:pPr>
    </w:p>
    <w:p w:rsidR="00726B3B" w:rsidRDefault="00726B3B">
      <w:pPr>
        <w:pStyle w:val="ConsPlusTitle"/>
        <w:jc w:val="center"/>
      </w:pPr>
      <w:bookmarkStart w:id="1" w:name="P40"/>
      <w:bookmarkEnd w:id="1"/>
      <w:r>
        <w:t>ПОРЯДОК</w:t>
      </w:r>
    </w:p>
    <w:p w:rsidR="00726B3B" w:rsidRDefault="00726B3B">
      <w:pPr>
        <w:pStyle w:val="ConsPlusTitle"/>
        <w:jc w:val="center"/>
      </w:pPr>
      <w:r>
        <w:t>ПРИНЯТИЯ ПОЧЕТНЫХ И СПЕЦИАЛЬНЫХ ЗВАНИЙ (</w:t>
      </w:r>
      <w:proofErr w:type="gramStart"/>
      <w:r>
        <w:t>КРОМЕ</w:t>
      </w:r>
      <w:proofErr w:type="gramEnd"/>
      <w:r>
        <w:t xml:space="preserve"> НАУЧНЫХ),</w:t>
      </w:r>
    </w:p>
    <w:p w:rsidR="00726B3B" w:rsidRDefault="00726B3B">
      <w:pPr>
        <w:pStyle w:val="ConsPlusTitle"/>
        <w:jc w:val="center"/>
      </w:pPr>
      <w:r>
        <w:t>НАГРАД ИНОСТРАННЫХ ГОСУДАРСТВ, МЕЖДУНАРОДНЫХ ОРГАНИЗАЦИЙ,</w:t>
      </w:r>
    </w:p>
    <w:p w:rsidR="00726B3B" w:rsidRDefault="00726B3B">
      <w:pPr>
        <w:pStyle w:val="ConsPlusTitle"/>
        <w:jc w:val="center"/>
      </w:pPr>
      <w:r>
        <w:t>ПОЛИТИЧЕСКИХ ПАРТИЙ, ИНЫХ ОБЩЕСТВЕННЫХ ОБЪЕДИНЕНИЙ,</w:t>
      </w:r>
    </w:p>
    <w:p w:rsidR="00726B3B" w:rsidRDefault="00726B3B">
      <w:pPr>
        <w:pStyle w:val="ConsPlusTitle"/>
        <w:jc w:val="center"/>
      </w:pPr>
      <w:r>
        <w:t>В ТОМ ЧИСЛЕ РЕЛИГИОЗНЫХ, И ДРУГИХ ОРГАНИЗАЦИЙ</w:t>
      </w:r>
    </w:p>
    <w:p w:rsidR="00726B3B" w:rsidRDefault="00726B3B">
      <w:pPr>
        <w:pStyle w:val="ConsPlusTitle"/>
        <w:jc w:val="center"/>
      </w:pPr>
      <w:r>
        <w:t>ГОСУДАРСТВЕННЫМИ ГРАЖДАНСКИМИ СЛУЖАЩИМИ ДЕПАРТАМЕНТА</w:t>
      </w:r>
    </w:p>
    <w:p w:rsidR="00726B3B" w:rsidRDefault="00726B3B">
      <w:pPr>
        <w:pStyle w:val="ConsPlusTitle"/>
        <w:jc w:val="center"/>
      </w:pPr>
      <w:r>
        <w:t>КУЛЬТУРЫ И ТУРИЗМА ИВАНОВСКОЙ ОБЛАСТИ</w:t>
      </w:r>
    </w:p>
    <w:p w:rsidR="00726B3B" w:rsidRDefault="00726B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6B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B3B" w:rsidRDefault="00726B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B3B" w:rsidRDefault="00726B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B3B" w:rsidRDefault="00726B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6B3B" w:rsidRDefault="00726B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культуры и туризма Ивановской области</w:t>
            </w:r>
            <w:proofErr w:type="gramEnd"/>
          </w:p>
          <w:p w:rsidR="00726B3B" w:rsidRDefault="00726B3B">
            <w:pPr>
              <w:pStyle w:val="ConsPlusNormal"/>
              <w:jc w:val="center"/>
            </w:pPr>
            <w:r>
              <w:rPr>
                <w:color w:val="392C69"/>
              </w:rPr>
              <w:t>от 13.07.2018 N 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B3B" w:rsidRDefault="00726B3B">
            <w:pPr>
              <w:pStyle w:val="ConsPlusNormal"/>
            </w:pPr>
          </w:p>
        </w:tc>
      </w:tr>
    </w:tbl>
    <w:p w:rsidR="00726B3B" w:rsidRDefault="00726B3B">
      <w:pPr>
        <w:pStyle w:val="ConsPlusNormal"/>
        <w:jc w:val="center"/>
      </w:pPr>
    </w:p>
    <w:p w:rsidR="00726B3B" w:rsidRDefault="00726B3B">
      <w:pPr>
        <w:pStyle w:val="ConsPlusNormal"/>
        <w:ind w:firstLine="540"/>
        <w:jc w:val="both"/>
      </w:pPr>
      <w:r>
        <w:t xml:space="preserve">1. </w:t>
      </w:r>
      <w:proofErr w:type="gramStart"/>
      <w:r>
        <w:t>Действие Порядка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государственными гражданскими служащими Департамента культуры и туризма Ивановской области (далее - Порядок) распространяется на государственных гражданских служащих Департамента культуры и туризма Ивановской области, для которых представителем нанимателя является член Правительства Ивановской области - директор Департамента культуры</w:t>
      </w:r>
      <w:proofErr w:type="gramEnd"/>
      <w:r>
        <w:t xml:space="preserve"> и туризма Ивановской области (далее - гражданские служащие), если в их должностные обязанности входит взаимодействие с указанными организациями и объединениями.</w:t>
      </w:r>
    </w:p>
    <w:p w:rsidR="00726B3B" w:rsidRDefault="00726B3B">
      <w:pPr>
        <w:pStyle w:val="ConsPlusNormal"/>
        <w:jc w:val="both"/>
      </w:pPr>
      <w:r>
        <w:t xml:space="preserve">(п. 1 в ред. </w:t>
      </w:r>
      <w:hyperlink r:id="rId9">
        <w:r>
          <w:rPr>
            <w:color w:val="0000FF"/>
          </w:rPr>
          <w:t>Приказа</w:t>
        </w:r>
      </w:hyperlink>
      <w:r>
        <w:t xml:space="preserve"> Департамента культуры и туризма Ивановской области от 13.07.2018 N 24)</w:t>
      </w:r>
    </w:p>
    <w:p w:rsidR="00726B3B" w:rsidRDefault="00726B3B">
      <w:pPr>
        <w:pStyle w:val="ConsPlusNormal"/>
        <w:spacing w:before="200"/>
        <w:ind w:firstLine="540"/>
        <w:jc w:val="both"/>
      </w:pPr>
      <w:r>
        <w:t>2. Гражданские служащие обязаны получить разрешение представителя нанимателя на принятие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организаций.</w:t>
      </w:r>
    </w:p>
    <w:p w:rsidR="00726B3B" w:rsidRDefault="00726B3B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Гражданский служащий, получивший звание, награду иностранного государства, международной организации, политической партии, иного общественного объединения или другой организации, в течение трех рабочих дней представляет в управление правового, кадрового и организационного обеспечения Департамента культуры и туризма Ивановской области </w:t>
      </w:r>
      <w:hyperlink w:anchor="P90">
        <w:r>
          <w:rPr>
            <w:color w:val="0000FF"/>
          </w:rPr>
          <w:t>ходатайство</w:t>
        </w:r>
      </w:hyperlink>
      <w:r>
        <w:t xml:space="preserve"> о разрешении принять звание, награду (далее - ходатайство), составленное по рекомендуемому образцу (приложение N 1).</w:t>
      </w:r>
      <w:proofErr w:type="gramEnd"/>
    </w:p>
    <w:p w:rsidR="00726B3B" w:rsidRDefault="00726B3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0">
        <w:r>
          <w:rPr>
            <w:color w:val="0000FF"/>
          </w:rPr>
          <w:t>Приказа</w:t>
        </w:r>
      </w:hyperlink>
      <w:r>
        <w:t xml:space="preserve"> Департамента культуры и туризма Ивановской области от 13.07.2018 N 24)</w:t>
      </w:r>
    </w:p>
    <w:p w:rsidR="00726B3B" w:rsidRDefault="00726B3B">
      <w:pPr>
        <w:pStyle w:val="ConsPlusNormal"/>
        <w:spacing w:before="200"/>
        <w:ind w:firstLine="540"/>
        <w:jc w:val="both"/>
      </w:pPr>
      <w:r>
        <w:t>4. Гражданский служащий, уведомленный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управление правового, кадрового и организационного обеспечения Департамента культуры и туризма Ивановской области ходатайство, составленное в произвольной форме.</w:t>
      </w:r>
    </w:p>
    <w:p w:rsidR="00726B3B" w:rsidRDefault="00726B3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1">
        <w:r>
          <w:rPr>
            <w:color w:val="0000FF"/>
          </w:rPr>
          <w:t>Приказа</w:t>
        </w:r>
      </w:hyperlink>
      <w:r>
        <w:t xml:space="preserve"> Департамента культуры и туризма Ивановской области от 13.07.2018 N 24)</w:t>
      </w:r>
    </w:p>
    <w:p w:rsidR="00726B3B" w:rsidRDefault="00726B3B">
      <w:pPr>
        <w:pStyle w:val="ConsPlusNormal"/>
        <w:spacing w:before="200"/>
        <w:ind w:firstLine="540"/>
        <w:jc w:val="both"/>
      </w:pPr>
      <w:r>
        <w:t xml:space="preserve">5. Гражданский служащий, отказавшийся от звания, награды, в течение трех рабочих дней представляет </w:t>
      </w:r>
      <w:hyperlink w:anchor="P145">
        <w:r>
          <w:rPr>
            <w:color w:val="0000FF"/>
          </w:rPr>
          <w:t>уведомление</w:t>
        </w:r>
      </w:hyperlink>
      <w:r>
        <w:t xml:space="preserve"> об отказе в получении звания, награды (далее - уведомление), составленное по рекомендуемому образцу (приложение N 2), в управление правового, кадрового и организационного обеспечения Департамента культуры и туризма Ивановской области.</w:t>
      </w:r>
    </w:p>
    <w:p w:rsidR="00726B3B" w:rsidRDefault="00726B3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2">
        <w:r>
          <w:rPr>
            <w:color w:val="0000FF"/>
          </w:rPr>
          <w:t>Приказа</w:t>
        </w:r>
      </w:hyperlink>
      <w:r>
        <w:t xml:space="preserve"> Департамента культуры и туризма Ивановской области от 13.07.2018 N 24)</w:t>
      </w:r>
    </w:p>
    <w:p w:rsidR="00726B3B" w:rsidRDefault="00726B3B">
      <w:pPr>
        <w:pStyle w:val="ConsPlusNormal"/>
        <w:spacing w:before="200"/>
        <w:ind w:firstLine="540"/>
        <w:jc w:val="both"/>
      </w:pPr>
      <w:r>
        <w:t>6. Гражданский служащий, получивший звание, награду, до получения разрешения передает оригиналы документов к званию, награду и оригиналы документов к ней на ответственное хранение в управление правового, кадрового и организационного обеспечения Департамента культуры и туризма Ивановской области (далее - Департамент) в течение трех рабочих дней со дня получения.</w:t>
      </w:r>
    </w:p>
    <w:p w:rsidR="00726B3B" w:rsidRDefault="00726B3B">
      <w:pPr>
        <w:pStyle w:val="ConsPlusNormal"/>
        <w:spacing w:before="200"/>
        <w:ind w:firstLine="540"/>
        <w:jc w:val="both"/>
      </w:pPr>
      <w:r>
        <w:t>7. В случае если во время служебной командировки гражданский служащий получил звание, награду или отказался от них, срок представления ходатайства либо уведомления исчисляется со дня возвращения его из служебной командировки.</w:t>
      </w:r>
    </w:p>
    <w:p w:rsidR="00726B3B" w:rsidRDefault="00726B3B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>В случае если гражданский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установленные Порядком сроки, он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  <w:proofErr w:type="gramEnd"/>
    </w:p>
    <w:p w:rsidR="00726B3B" w:rsidRDefault="00726B3B">
      <w:pPr>
        <w:pStyle w:val="ConsPlusNormal"/>
        <w:spacing w:before="200"/>
        <w:ind w:firstLine="540"/>
        <w:jc w:val="both"/>
      </w:pPr>
      <w:r>
        <w:t>9. Управление правового, кадрового и организационного обеспечения Департамента обеспечивает рассмотрение ходатайств и информирует гражданского служащего о решении, принятом по результатам рассмотрения, а также ведет учет уведомлений.</w:t>
      </w:r>
    </w:p>
    <w:p w:rsidR="00726B3B" w:rsidRDefault="00726B3B">
      <w:pPr>
        <w:pStyle w:val="ConsPlusNormal"/>
        <w:spacing w:before="200"/>
        <w:ind w:firstLine="540"/>
        <w:jc w:val="both"/>
      </w:pPr>
      <w:r>
        <w:t xml:space="preserve">10. В случае удовлетворения представителем нанимателя ходатайства гражданского </w:t>
      </w:r>
      <w:r>
        <w:lastRenderedPageBreak/>
        <w:t>служащего управление правового, кадрового и организационного обеспечения Департамента в течение 10 рабочих дней передает такому гражданскому служащему оригиналы документов к званию, награду и оригиналы документов к ней, в трудовую книжку гражданского служащего вносится соответствующая запись с указанием даты и номера документа о награждении. Копии документов к званию, награде приобщаются к личному делу гражданского служащего.</w:t>
      </w:r>
    </w:p>
    <w:p w:rsidR="00726B3B" w:rsidRDefault="00726B3B">
      <w:pPr>
        <w:pStyle w:val="ConsPlusNormal"/>
        <w:spacing w:before="200"/>
        <w:ind w:firstLine="540"/>
        <w:jc w:val="both"/>
      </w:pPr>
      <w:r>
        <w:t xml:space="preserve">11. </w:t>
      </w:r>
      <w:proofErr w:type="gramStart"/>
      <w:r>
        <w:t>В случае отказа представителем нанимателя в удовлетворении ходатайства гражданского служащего управление правового, кадрового и организационного обеспечения Департамента в течение 10 рабочих дней сообщает гражданскому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p w:rsidR="00726B3B" w:rsidRDefault="00726B3B">
      <w:pPr>
        <w:pStyle w:val="ConsPlusNormal"/>
        <w:ind w:left="540"/>
        <w:jc w:val="both"/>
      </w:pPr>
    </w:p>
    <w:p w:rsidR="00726B3B" w:rsidRDefault="00726B3B">
      <w:pPr>
        <w:pStyle w:val="ConsPlusNormal"/>
        <w:ind w:left="540"/>
        <w:jc w:val="both"/>
      </w:pPr>
    </w:p>
    <w:p w:rsidR="00726B3B" w:rsidRDefault="00726B3B">
      <w:pPr>
        <w:pStyle w:val="ConsPlusNormal"/>
        <w:ind w:left="540"/>
        <w:jc w:val="both"/>
      </w:pPr>
    </w:p>
    <w:p w:rsidR="00726B3B" w:rsidRDefault="00726B3B">
      <w:pPr>
        <w:pStyle w:val="ConsPlusNormal"/>
        <w:ind w:left="540"/>
        <w:jc w:val="both"/>
      </w:pPr>
    </w:p>
    <w:p w:rsidR="00726B3B" w:rsidRDefault="00726B3B">
      <w:pPr>
        <w:pStyle w:val="ConsPlusNormal"/>
        <w:ind w:left="540"/>
        <w:jc w:val="both"/>
      </w:pPr>
    </w:p>
    <w:p w:rsidR="00726B3B" w:rsidRDefault="00726B3B">
      <w:pPr>
        <w:pStyle w:val="ConsPlusNormal"/>
        <w:jc w:val="right"/>
        <w:outlineLvl w:val="1"/>
      </w:pPr>
      <w:r>
        <w:t>Приложение N 1</w:t>
      </w:r>
    </w:p>
    <w:p w:rsidR="00726B3B" w:rsidRDefault="00726B3B">
      <w:pPr>
        <w:pStyle w:val="ConsPlusNormal"/>
        <w:jc w:val="right"/>
      </w:pPr>
      <w:r>
        <w:t>к Порядку</w:t>
      </w:r>
    </w:p>
    <w:p w:rsidR="00726B3B" w:rsidRDefault="00726B3B">
      <w:pPr>
        <w:pStyle w:val="ConsPlusNormal"/>
        <w:jc w:val="right"/>
      </w:pPr>
      <w:r>
        <w:t xml:space="preserve">принятия </w:t>
      </w:r>
      <w:proofErr w:type="gramStart"/>
      <w:r>
        <w:t>почетных</w:t>
      </w:r>
      <w:proofErr w:type="gramEnd"/>
      <w:r>
        <w:t xml:space="preserve"> и специальных</w:t>
      </w:r>
    </w:p>
    <w:p w:rsidR="00726B3B" w:rsidRDefault="00726B3B">
      <w:pPr>
        <w:pStyle w:val="ConsPlusNormal"/>
        <w:jc w:val="right"/>
      </w:pPr>
      <w:r>
        <w:t>званий (кроме научных), наград иностранных</w:t>
      </w:r>
    </w:p>
    <w:p w:rsidR="00726B3B" w:rsidRDefault="00726B3B">
      <w:pPr>
        <w:pStyle w:val="ConsPlusNormal"/>
        <w:jc w:val="right"/>
      </w:pPr>
      <w:r>
        <w:t>государств, международных организаций,</w:t>
      </w:r>
    </w:p>
    <w:p w:rsidR="00726B3B" w:rsidRDefault="00726B3B">
      <w:pPr>
        <w:pStyle w:val="ConsPlusNormal"/>
        <w:jc w:val="right"/>
      </w:pPr>
      <w:r>
        <w:t>политических партий, иных общественных</w:t>
      </w:r>
    </w:p>
    <w:p w:rsidR="00726B3B" w:rsidRDefault="00726B3B">
      <w:pPr>
        <w:pStyle w:val="ConsPlusNormal"/>
        <w:jc w:val="right"/>
      </w:pPr>
      <w:r>
        <w:t>объединений, в том числе религиозных,</w:t>
      </w:r>
    </w:p>
    <w:p w:rsidR="00726B3B" w:rsidRDefault="00726B3B">
      <w:pPr>
        <w:pStyle w:val="ConsPlusNormal"/>
        <w:jc w:val="right"/>
      </w:pPr>
      <w:r>
        <w:t xml:space="preserve">и других организаций </w:t>
      </w:r>
      <w:proofErr w:type="gramStart"/>
      <w:r>
        <w:t>государственными</w:t>
      </w:r>
      <w:proofErr w:type="gramEnd"/>
    </w:p>
    <w:p w:rsidR="00726B3B" w:rsidRDefault="00726B3B">
      <w:pPr>
        <w:pStyle w:val="ConsPlusNormal"/>
        <w:jc w:val="right"/>
      </w:pPr>
      <w:r>
        <w:t>гражданскими служащими Департамента</w:t>
      </w:r>
    </w:p>
    <w:p w:rsidR="00726B3B" w:rsidRDefault="00726B3B">
      <w:pPr>
        <w:pStyle w:val="ConsPlusNormal"/>
        <w:jc w:val="right"/>
      </w:pPr>
      <w:r>
        <w:t>культуры и туризма Ивановской области</w:t>
      </w:r>
    </w:p>
    <w:p w:rsidR="00726B3B" w:rsidRDefault="00726B3B">
      <w:pPr>
        <w:pStyle w:val="ConsPlusNormal"/>
        <w:jc w:val="center"/>
      </w:pPr>
    </w:p>
    <w:p w:rsidR="00726B3B" w:rsidRDefault="00726B3B">
      <w:pPr>
        <w:pStyle w:val="ConsPlusNonformat"/>
        <w:jc w:val="both"/>
      </w:pPr>
      <w:r>
        <w:t xml:space="preserve">                                   Члену Правительства Ивановской области -</w:t>
      </w:r>
    </w:p>
    <w:p w:rsidR="00726B3B" w:rsidRDefault="00726B3B">
      <w:pPr>
        <w:pStyle w:val="ConsPlusNonformat"/>
        <w:jc w:val="both"/>
      </w:pPr>
      <w:r>
        <w:t xml:space="preserve">                                          директору Департамента культуры и</w:t>
      </w:r>
    </w:p>
    <w:p w:rsidR="00726B3B" w:rsidRDefault="00726B3B">
      <w:pPr>
        <w:pStyle w:val="ConsPlusNonformat"/>
        <w:jc w:val="both"/>
      </w:pPr>
      <w:r>
        <w:t xml:space="preserve">                                                 туризма Ивановской области</w:t>
      </w:r>
    </w:p>
    <w:p w:rsidR="00726B3B" w:rsidRDefault="00726B3B">
      <w:pPr>
        <w:pStyle w:val="ConsPlusNonformat"/>
        <w:jc w:val="both"/>
      </w:pPr>
      <w:r>
        <w:t xml:space="preserve">                                                            Н.В. Трофимовой</w:t>
      </w:r>
    </w:p>
    <w:p w:rsidR="00726B3B" w:rsidRDefault="00726B3B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726B3B" w:rsidRDefault="00726B3B">
      <w:pPr>
        <w:pStyle w:val="ConsPlusNonformat"/>
        <w:jc w:val="both"/>
      </w:pPr>
      <w:r>
        <w:t xml:space="preserve">                                             ______________________________</w:t>
      </w:r>
    </w:p>
    <w:p w:rsidR="00726B3B" w:rsidRDefault="00726B3B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726B3B" w:rsidRDefault="00726B3B">
      <w:pPr>
        <w:pStyle w:val="ConsPlusNonformat"/>
        <w:jc w:val="both"/>
      </w:pPr>
    </w:p>
    <w:p w:rsidR="00726B3B" w:rsidRDefault="00726B3B">
      <w:pPr>
        <w:pStyle w:val="ConsPlusNonformat"/>
        <w:jc w:val="both"/>
      </w:pPr>
      <w:bookmarkStart w:id="2" w:name="P90"/>
      <w:bookmarkEnd w:id="2"/>
      <w:r>
        <w:t xml:space="preserve">                                Ходатайство</w:t>
      </w:r>
    </w:p>
    <w:p w:rsidR="00726B3B" w:rsidRDefault="00726B3B">
      <w:pPr>
        <w:pStyle w:val="ConsPlusNonformat"/>
        <w:jc w:val="both"/>
      </w:pPr>
      <w:r>
        <w:t xml:space="preserve">           о разрешении принять почетное или специальное звание,</w:t>
      </w:r>
    </w:p>
    <w:p w:rsidR="00726B3B" w:rsidRDefault="00726B3B">
      <w:pPr>
        <w:pStyle w:val="ConsPlusNonformat"/>
        <w:jc w:val="both"/>
      </w:pPr>
      <w:r>
        <w:t xml:space="preserve">          награду или иной знак отличия иностранного государства,</w:t>
      </w:r>
    </w:p>
    <w:p w:rsidR="00726B3B" w:rsidRDefault="00726B3B">
      <w:pPr>
        <w:pStyle w:val="ConsPlusNonformat"/>
        <w:jc w:val="both"/>
      </w:pPr>
      <w:r>
        <w:t xml:space="preserve">           международной организации, политической партии, иного</w:t>
      </w:r>
    </w:p>
    <w:p w:rsidR="00726B3B" w:rsidRDefault="00726B3B">
      <w:pPr>
        <w:pStyle w:val="ConsPlusNonformat"/>
        <w:jc w:val="both"/>
      </w:pPr>
      <w:r>
        <w:t xml:space="preserve">             общественного объединения или другой организации</w:t>
      </w:r>
    </w:p>
    <w:p w:rsidR="00726B3B" w:rsidRDefault="00726B3B">
      <w:pPr>
        <w:pStyle w:val="ConsPlusNonformat"/>
        <w:jc w:val="both"/>
      </w:pPr>
    </w:p>
    <w:p w:rsidR="00726B3B" w:rsidRDefault="00726B3B">
      <w:pPr>
        <w:pStyle w:val="ConsPlusNonformat"/>
        <w:jc w:val="both"/>
      </w:pPr>
      <w:r>
        <w:t>Прошу разрешить мне принять _______________________________________________</w:t>
      </w:r>
    </w:p>
    <w:p w:rsidR="00726B3B" w:rsidRDefault="00726B3B">
      <w:pPr>
        <w:pStyle w:val="ConsPlusNonformat"/>
        <w:jc w:val="both"/>
      </w:pPr>
      <w:r>
        <w:t xml:space="preserve">                                </w:t>
      </w:r>
      <w:proofErr w:type="gramStart"/>
      <w:r>
        <w:t>(наименование почетного или специального</w:t>
      </w:r>
      <w:proofErr w:type="gramEnd"/>
    </w:p>
    <w:p w:rsidR="00726B3B" w:rsidRDefault="00726B3B">
      <w:pPr>
        <w:pStyle w:val="ConsPlusNonformat"/>
        <w:jc w:val="both"/>
      </w:pPr>
      <w:r>
        <w:t>___________________________________________________________________________</w:t>
      </w:r>
    </w:p>
    <w:p w:rsidR="00726B3B" w:rsidRDefault="00726B3B">
      <w:pPr>
        <w:pStyle w:val="ConsPlusNonformat"/>
        <w:jc w:val="both"/>
      </w:pPr>
      <w:r>
        <w:t xml:space="preserve">                 звания, награды или иного знака отличия)</w:t>
      </w:r>
    </w:p>
    <w:p w:rsidR="00726B3B" w:rsidRDefault="00726B3B">
      <w:pPr>
        <w:pStyle w:val="ConsPlusNonformat"/>
        <w:jc w:val="both"/>
      </w:pPr>
      <w:r>
        <w:t>___________________________________________________________________________</w:t>
      </w:r>
    </w:p>
    <w:p w:rsidR="00726B3B" w:rsidRDefault="00726B3B">
      <w:pPr>
        <w:pStyle w:val="ConsPlusNonformat"/>
        <w:jc w:val="both"/>
      </w:pPr>
      <w:r>
        <w:t xml:space="preserve"> 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726B3B" w:rsidRDefault="00726B3B">
      <w:pPr>
        <w:pStyle w:val="ConsPlusNonformat"/>
        <w:jc w:val="both"/>
      </w:pPr>
      <w:r>
        <w:t>___________________________________________________________________________</w:t>
      </w:r>
    </w:p>
    <w:p w:rsidR="00726B3B" w:rsidRDefault="00726B3B">
      <w:pPr>
        <w:pStyle w:val="ConsPlusNonformat"/>
        <w:jc w:val="both"/>
      </w:pPr>
      <w:r>
        <w:t xml:space="preserve">             </w:t>
      </w:r>
      <w:proofErr w:type="gramStart"/>
      <w:r>
        <w:t>(дата и место вручения документов к почетному или</w:t>
      </w:r>
      <w:proofErr w:type="gramEnd"/>
    </w:p>
    <w:p w:rsidR="00726B3B" w:rsidRDefault="00726B3B">
      <w:pPr>
        <w:pStyle w:val="ConsPlusNonformat"/>
        <w:jc w:val="both"/>
      </w:pPr>
      <w:r>
        <w:t>___________________________________________________________________________</w:t>
      </w:r>
    </w:p>
    <w:p w:rsidR="00726B3B" w:rsidRDefault="00726B3B">
      <w:pPr>
        <w:pStyle w:val="ConsPlusNonformat"/>
        <w:jc w:val="both"/>
      </w:pPr>
      <w:r>
        <w:t xml:space="preserve">           специальному званию, награды или иного знака отличия)</w:t>
      </w:r>
    </w:p>
    <w:p w:rsidR="00726B3B" w:rsidRDefault="00726B3B">
      <w:pPr>
        <w:pStyle w:val="ConsPlusNonformat"/>
        <w:jc w:val="both"/>
      </w:pPr>
      <w:r>
        <w:t>Документы  к  почетному или специальному званию, награда и документы к ней,</w:t>
      </w:r>
    </w:p>
    <w:p w:rsidR="00726B3B" w:rsidRDefault="00726B3B">
      <w:pPr>
        <w:pStyle w:val="ConsPlusNonformat"/>
        <w:jc w:val="both"/>
      </w:pPr>
      <w:r>
        <w:t>знак отличия и документы к нему (</w:t>
      </w:r>
      <w:proofErr w:type="gramStart"/>
      <w:r>
        <w:t>нужное</w:t>
      </w:r>
      <w:proofErr w:type="gramEnd"/>
      <w:r>
        <w:t xml:space="preserve"> подчеркнуть)</w:t>
      </w:r>
    </w:p>
    <w:p w:rsidR="00726B3B" w:rsidRDefault="00726B3B">
      <w:pPr>
        <w:pStyle w:val="ConsPlusNonformat"/>
        <w:jc w:val="both"/>
      </w:pPr>
      <w:r>
        <w:t>___________________________________________________________________________</w:t>
      </w:r>
    </w:p>
    <w:p w:rsidR="00726B3B" w:rsidRDefault="00726B3B">
      <w:pPr>
        <w:pStyle w:val="ConsPlusNonformat"/>
        <w:jc w:val="both"/>
      </w:pPr>
      <w:r>
        <w:t xml:space="preserve">             </w:t>
      </w:r>
      <w:proofErr w:type="gramStart"/>
      <w:r>
        <w:t>(наименование почетного или специального звания,</w:t>
      </w:r>
      <w:proofErr w:type="gramEnd"/>
    </w:p>
    <w:p w:rsidR="00726B3B" w:rsidRDefault="00726B3B">
      <w:pPr>
        <w:pStyle w:val="ConsPlusNonformat"/>
        <w:jc w:val="both"/>
      </w:pPr>
      <w:r>
        <w:t xml:space="preserve">                     награды или иного знака отличия)</w:t>
      </w:r>
    </w:p>
    <w:p w:rsidR="00726B3B" w:rsidRDefault="00726B3B">
      <w:pPr>
        <w:pStyle w:val="ConsPlusNonformat"/>
        <w:jc w:val="both"/>
      </w:pPr>
      <w:r>
        <w:t>___________________________________________________________________________</w:t>
      </w:r>
    </w:p>
    <w:p w:rsidR="00726B3B" w:rsidRDefault="00726B3B">
      <w:pPr>
        <w:pStyle w:val="ConsPlusNonformat"/>
        <w:jc w:val="both"/>
      </w:pPr>
      <w:r>
        <w:t xml:space="preserve">       </w:t>
      </w:r>
      <w:proofErr w:type="gramStart"/>
      <w:r>
        <w:t>(наименования документов к почетному или специальному званию,</w:t>
      </w:r>
      <w:proofErr w:type="gramEnd"/>
    </w:p>
    <w:p w:rsidR="00726B3B" w:rsidRDefault="00726B3B">
      <w:pPr>
        <w:pStyle w:val="ConsPlusNonformat"/>
        <w:jc w:val="both"/>
      </w:pPr>
      <w:r>
        <w:t>___________________________________________________________________________</w:t>
      </w:r>
    </w:p>
    <w:p w:rsidR="00726B3B" w:rsidRDefault="00726B3B">
      <w:pPr>
        <w:pStyle w:val="ConsPlusNonformat"/>
        <w:jc w:val="both"/>
      </w:pPr>
      <w:r>
        <w:t xml:space="preserve">                     награде или иному знаку отличия)</w:t>
      </w:r>
    </w:p>
    <w:p w:rsidR="00726B3B" w:rsidRDefault="00726B3B">
      <w:pPr>
        <w:pStyle w:val="ConsPlusNonformat"/>
        <w:jc w:val="both"/>
      </w:pPr>
      <w:r>
        <w:t>сданы по акту приема-передачи N ______________ от "___" ___________ 20__ г.</w:t>
      </w:r>
    </w:p>
    <w:p w:rsidR="00726B3B" w:rsidRDefault="00726B3B">
      <w:pPr>
        <w:pStyle w:val="ConsPlusNonformat"/>
        <w:jc w:val="both"/>
      </w:pPr>
      <w:r>
        <w:t>в _________________________________________________________________________</w:t>
      </w:r>
    </w:p>
    <w:p w:rsidR="00726B3B" w:rsidRDefault="00726B3B">
      <w:pPr>
        <w:pStyle w:val="ConsPlusNonformat"/>
        <w:jc w:val="both"/>
      </w:pPr>
      <w:r>
        <w:t xml:space="preserve">                       (наименование подразделения)</w:t>
      </w:r>
    </w:p>
    <w:p w:rsidR="00726B3B" w:rsidRDefault="00726B3B">
      <w:pPr>
        <w:pStyle w:val="ConsPlusNonformat"/>
        <w:jc w:val="both"/>
      </w:pPr>
    </w:p>
    <w:p w:rsidR="00726B3B" w:rsidRDefault="00726B3B">
      <w:pPr>
        <w:pStyle w:val="ConsPlusNonformat"/>
        <w:jc w:val="both"/>
      </w:pPr>
      <w:r>
        <w:t>"__" __________ 20__ г. ____________________       ________________________</w:t>
      </w:r>
    </w:p>
    <w:p w:rsidR="00726B3B" w:rsidRDefault="00726B3B">
      <w:pPr>
        <w:pStyle w:val="ConsPlusNonformat"/>
        <w:jc w:val="both"/>
      </w:pPr>
      <w:r>
        <w:t xml:space="preserve">                              (подпись)              (расшифровка подписи)</w:t>
      </w:r>
    </w:p>
    <w:p w:rsidR="00726B3B" w:rsidRDefault="00726B3B">
      <w:pPr>
        <w:pStyle w:val="ConsPlusNormal"/>
        <w:ind w:left="540"/>
        <w:jc w:val="both"/>
      </w:pPr>
    </w:p>
    <w:p w:rsidR="00726B3B" w:rsidRDefault="00726B3B">
      <w:pPr>
        <w:pStyle w:val="ConsPlusNormal"/>
        <w:ind w:left="540"/>
        <w:jc w:val="both"/>
      </w:pPr>
    </w:p>
    <w:p w:rsidR="00726B3B" w:rsidRDefault="00726B3B">
      <w:pPr>
        <w:pStyle w:val="ConsPlusNormal"/>
        <w:ind w:left="540"/>
        <w:jc w:val="both"/>
      </w:pPr>
    </w:p>
    <w:p w:rsidR="00726B3B" w:rsidRDefault="00726B3B">
      <w:pPr>
        <w:pStyle w:val="ConsPlusNormal"/>
        <w:ind w:left="540"/>
        <w:jc w:val="both"/>
      </w:pPr>
    </w:p>
    <w:p w:rsidR="00726B3B" w:rsidRDefault="00726B3B">
      <w:pPr>
        <w:pStyle w:val="ConsPlusNormal"/>
        <w:ind w:left="540"/>
        <w:jc w:val="both"/>
      </w:pPr>
    </w:p>
    <w:p w:rsidR="00726B3B" w:rsidRDefault="00726B3B">
      <w:pPr>
        <w:pStyle w:val="ConsPlusNormal"/>
        <w:jc w:val="right"/>
        <w:outlineLvl w:val="1"/>
      </w:pPr>
      <w:r>
        <w:t>Приложение N 2</w:t>
      </w:r>
    </w:p>
    <w:p w:rsidR="00726B3B" w:rsidRDefault="00726B3B">
      <w:pPr>
        <w:pStyle w:val="ConsPlusNormal"/>
        <w:jc w:val="right"/>
      </w:pPr>
      <w:r>
        <w:t>к Порядку</w:t>
      </w:r>
    </w:p>
    <w:p w:rsidR="00726B3B" w:rsidRDefault="00726B3B">
      <w:pPr>
        <w:pStyle w:val="ConsPlusNormal"/>
        <w:jc w:val="right"/>
      </w:pPr>
      <w:r>
        <w:t xml:space="preserve">принятия </w:t>
      </w:r>
      <w:proofErr w:type="gramStart"/>
      <w:r>
        <w:t>почетных</w:t>
      </w:r>
      <w:proofErr w:type="gramEnd"/>
      <w:r>
        <w:t xml:space="preserve"> и специальных</w:t>
      </w:r>
    </w:p>
    <w:p w:rsidR="00726B3B" w:rsidRDefault="00726B3B">
      <w:pPr>
        <w:pStyle w:val="ConsPlusNormal"/>
        <w:jc w:val="right"/>
      </w:pPr>
      <w:r>
        <w:t>званий (кроме научных), наград иностранных</w:t>
      </w:r>
    </w:p>
    <w:p w:rsidR="00726B3B" w:rsidRDefault="00726B3B">
      <w:pPr>
        <w:pStyle w:val="ConsPlusNormal"/>
        <w:jc w:val="right"/>
      </w:pPr>
      <w:r>
        <w:t>государств, международных организаций,</w:t>
      </w:r>
    </w:p>
    <w:p w:rsidR="00726B3B" w:rsidRDefault="00726B3B">
      <w:pPr>
        <w:pStyle w:val="ConsPlusNormal"/>
        <w:jc w:val="right"/>
      </w:pPr>
      <w:r>
        <w:t>политических партий, иных общественных</w:t>
      </w:r>
    </w:p>
    <w:p w:rsidR="00726B3B" w:rsidRDefault="00726B3B">
      <w:pPr>
        <w:pStyle w:val="ConsPlusNormal"/>
        <w:jc w:val="right"/>
      </w:pPr>
      <w:r>
        <w:t>объединений, в том числе религиозных,</w:t>
      </w:r>
    </w:p>
    <w:p w:rsidR="00726B3B" w:rsidRDefault="00726B3B">
      <w:pPr>
        <w:pStyle w:val="ConsPlusNormal"/>
        <w:jc w:val="right"/>
      </w:pPr>
      <w:r>
        <w:t xml:space="preserve">и других организаций </w:t>
      </w:r>
      <w:proofErr w:type="gramStart"/>
      <w:r>
        <w:t>государственными</w:t>
      </w:r>
      <w:proofErr w:type="gramEnd"/>
    </w:p>
    <w:p w:rsidR="00726B3B" w:rsidRDefault="00726B3B">
      <w:pPr>
        <w:pStyle w:val="ConsPlusNormal"/>
        <w:jc w:val="right"/>
      </w:pPr>
      <w:r>
        <w:t>гражданскими служащими Департамента</w:t>
      </w:r>
    </w:p>
    <w:p w:rsidR="00726B3B" w:rsidRDefault="00726B3B">
      <w:pPr>
        <w:pStyle w:val="ConsPlusNormal"/>
        <w:jc w:val="right"/>
      </w:pPr>
      <w:r>
        <w:t>культуры и туризма Ивановской области</w:t>
      </w:r>
    </w:p>
    <w:p w:rsidR="00726B3B" w:rsidRDefault="00726B3B">
      <w:pPr>
        <w:pStyle w:val="ConsPlusNormal"/>
      </w:pPr>
    </w:p>
    <w:p w:rsidR="00726B3B" w:rsidRDefault="00726B3B">
      <w:pPr>
        <w:pStyle w:val="ConsPlusNonformat"/>
        <w:jc w:val="both"/>
      </w:pPr>
      <w:r>
        <w:t xml:space="preserve">                                   Члену Правительства Ивановской области -</w:t>
      </w:r>
    </w:p>
    <w:p w:rsidR="00726B3B" w:rsidRDefault="00726B3B">
      <w:pPr>
        <w:pStyle w:val="ConsPlusNonformat"/>
        <w:jc w:val="both"/>
      </w:pPr>
      <w:r>
        <w:t xml:space="preserve">                                          директору Департамента культуры и</w:t>
      </w:r>
    </w:p>
    <w:p w:rsidR="00726B3B" w:rsidRDefault="00726B3B">
      <w:pPr>
        <w:pStyle w:val="ConsPlusNonformat"/>
        <w:jc w:val="both"/>
      </w:pPr>
      <w:r>
        <w:t xml:space="preserve">                                                 туризма Ивановской области</w:t>
      </w:r>
    </w:p>
    <w:p w:rsidR="00726B3B" w:rsidRDefault="00726B3B">
      <w:pPr>
        <w:pStyle w:val="ConsPlusNonformat"/>
        <w:jc w:val="both"/>
      </w:pPr>
      <w:r>
        <w:t xml:space="preserve">                                                            Н.В. Трофимовой</w:t>
      </w:r>
    </w:p>
    <w:p w:rsidR="00726B3B" w:rsidRDefault="00726B3B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726B3B" w:rsidRDefault="00726B3B">
      <w:pPr>
        <w:pStyle w:val="ConsPlusNonformat"/>
        <w:jc w:val="both"/>
      </w:pPr>
      <w:r>
        <w:t xml:space="preserve">                                             ______________________________</w:t>
      </w:r>
    </w:p>
    <w:p w:rsidR="00726B3B" w:rsidRDefault="00726B3B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726B3B" w:rsidRDefault="00726B3B">
      <w:pPr>
        <w:pStyle w:val="ConsPlusNonformat"/>
        <w:jc w:val="both"/>
      </w:pPr>
    </w:p>
    <w:p w:rsidR="00726B3B" w:rsidRDefault="00726B3B">
      <w:pPr>
        <w:pStyle w:val="ConsPlusNonformat"/>
        <w:jc w:val="both"/>
      </w:pPr>
      <w:bookmarkStart w:id="3" w:name="P145"/>
      <w:bookmarkEnd w:id="3"/>
      <w:r>
        <w:t xml:space="preserve">                                Уведомление</w:t>
      </w:r>
    </w:p>
    <w:p w:rsidR="00726B3B" w:rsidRDefault="00726B3B">
      <w:pPr>
        <w:pStyle w:val="ConsPlusNonformat"/>
        <w:jc w:val="both"/>
      </w:pPr>
      <w:r>
        <w:t xml:space="preserve">         об отказе в получении почетного или специального звания,</w:t>
      </w:r>
    </w:p>
    <w:p w:rsidR="00726B3B" w:rsidRDefault="00726B3B">
      <w:pPr>
        <w:pStyle w:val="ConsPlusNonformat"/>
        <w:jc w:val="both"/>
      </w:pPr>
      <w:r>
        <w:t xml:space="preserve">         награды или иного знака отличия иностранного государства,</w:t>
      </w:r>
    </w:p>
    <w:p w:rsidR="00726B3B" w:rsidRDefault="00726B3B">
      <w:pPr>
        <w:pStyle w:val="ConsPlusNonformat"/>
        <w:jc w:val="both"/>
      </w:pPr>
      <w:r>
        <w:t xml:space="preserve">           международной организации, политической партии, иного</w:t>
      </w:r>
    </w:p>
    <w:p w:rsidR="00726B3B" w:rsidRDefault="00726B3B">
      <w:pPr>
        <w:pStyle w:val="ConsPlusNonformat"/>
        <w:jc w:val="both"/>
      </w:pPr>
      <w:r>
        <w:t xml:space="preserve">             общественного объединения или другой организации</w:t>
      </w:r>
    </w:p>
    <w:p w:rsidR="00726B3B" w:rsidRDefault="00726B3B">
      <w:pPr>
        <w:pStyle w:val="ConsPlusNonformat"/>
        <w:jc w:val="both"/>
      </w:pPr>
    </w:p>
    <w:p w:rsidR="00726B3B" w:rsidRDefault="00726B3B">
      <w:pPr>
        <w:pStyle w:val="ConsPlusNonformat"/>
        <w:jc w:val="both"/>
      </w:pPr>
      <w:r>
        <w:t>Уведомляю о принятом мною решении отказаться от получения _________________</w:t>
      </w:r>
    </w:p>
    <w:p w:rsidR="00726B3B" w:rsidRDefault="00726B3B">
      <w:pPr>
        <w:pStyle w:val="ConsPlusNonformat"/>
        <w:jc w:val="both"/>
      </w:pPr>
      <w:r>
        <w:t>___________________________________________________________________________</w:t>
      </w:r>
    </w:p>
    <w:p w:rsidR="00726B3B" w:rsidRDefault="00726B3B">
      <w:pPr>
        <w:pStyle w:val="ConsPlusNonformat"/>
        <w:jc w:val="both"/>
      </w:pPr>
      <w:r>
        <w:t xml:space="preserve">             </w:t>
      </w:r>
      <w:proofErr w:type="gramStart"/>
      <w:r>
        <w:t>(наименование почетного или специального звания,</w:t>
      </w:r>
      <w:proofErr w:type="gramEnd"/>
    </w:p>
    <w:p w:rsidR="00726B3B" w:rsidRDefault="00726B3B">
      <w:pPr>
        <w:pStyle w:val="ConsPlusNonformat"/>
        <w:jc w:val="both"/>
      </w:pPr>
      <w:r>
        <w:t xml:space="preserve">                     награды или иного знака отличия)</w:t>
      </w:r>
    </w:p>
    <w:p w:rsidR="00726B3B" w:rsidRDefault="00726B3B">
      <w:pPr>
        <w:pStyle w:val="ConsPlusNonformat"/>
        <w:jc w:val="both"/>
      </w:pPr>
      <w:r>
        <w:t>___________________________________________________________________________</w:t>
      </w:r>
    </w:p>
    <w:p w:rsidR="00726B3B" w:rsidRDefault="00726B3B">
      <w:pPr>
        <w:pStyle w:val="ConsPlusNonformat"/>
        <w:jc w:val="both"/>
      </w:pPr>
      <w:r>
        <w:t xml:space="preserve"> 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726B3B" w:rsidRDefault="00726B3B">
      <w:pPr>
        <w:pStyle w:val="ConsPlusNonformat"/>
        <w:jc w:val="both"/>
      </w:pPr>
    </w:p>
    <w:p w:rsidR="00726B3B" w:rsidRDefault="00726B3B">
      <w:pPr>
        <w:pStyle w:val="ConsPlusNonformat"/>
        <w:jc w:val="both"/>
      </w:pPr>
      <w:r>
        <w:t>"__" __________ 20__ г.       _________________      ______________________</w:t>
      </w:r>
    </w:p>
    <w:p w:rsidR="00726B3B" w:rsidRDefault="00726B3B">
      <w:pPr>
        <w:pStyle w:val="ConsPlusNonformat"/>
        <w:jc w:val="both"/>
      </w:pPr>
      <w:r>
        <w:t xml:space="preserve">                                   (подпись)         (расшифровка подписи)</w:t>
      </w:r>
    </w:p>
    <w:p w:rsidR="00726B3B" w:rsidRDefault="00726B3B">
      <w:pPr>
        <w:pStyle w:val="ConsPlusNormal"/>
        <w:jc w:val="both"/>
      </w:pPr>
    </w:p>
    <w:p w:rsidR="00726B3B" w:rsidRDefault="00726B3B">
      <w:pPr>
        <w:pStyle w:val="ConsPlusNormal"/>
        <w:jc w:val="both"/>
      </w:pPr>
    </w:p>
    <w:p w:rsidR="00726B3B" w:rsidRDefault="00726B3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1F42" w:rsidRDefault="006F1F42"/>
    <w:sectPr w:rsidR="006F1F42" w:rsidSect="002F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3B"/>
    <w:rsid w:val="006F1F42"/>
    <w:rsid w:val="0072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B3B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26B3B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6B3B"/>
    <w:pPr>
      <w:widowControl w:val="0"/>
      <w:autoSpaceDE w:val="0"/>
      <w:autoSpaceDN w:val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26B3B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B3B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26B3B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6B3B"/>
    <w:pPr>
      <w:widowControl w:val="0"/>
      <w:autoSpaceDE w:val="0"/>
      <w:autoSpaceDN w:val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26B3B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0510F423097644301AA8C209740FD27B7A4DFA0FB0AEC6DEE07889A3A31BBE8E9F37CDA883EBC4A55801AF455A4D71E4921CE74F3B755BC07E56F6eDR2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0510F423097644301AB6CF1F1853DD7E7914F50DB2A59186BC7EDEFCF31DEBDCDF6994EAC0F8C5AD4603AF41e5R3M" TargetMode="External"/><Relationship Id="rId12" Type="http://schemas.openxmlformats.org/officeDocument/2006/relationships/hyperlink" Target="consultantplus://offline/ref=6E0510F423097644301AA8C209740FD27B7A4DFA0FB0AEC6DEE07889A3A31BBE8E9F37CDA883EBC4A55801AE415A4D71E4921CE74F3B755BC07E56F6eDR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0510F423097644301AA8C209740FD27B7A4DFA0FB0AEC6DEE07889A3A31BBE8E9F37CDA883EBC4A55801AF465A4D71E4921CE74F3B755BC07E56F6eDR2M" TargetMode="External"/><Relationship Id="rId11" Type="http://schemas.openxmlformats.org/officeDocument/2006/relationships/hyperlink" Target="consultantplus://offline/ref=6E0510F423097644301AA8C209740FD27B7A4DFA0FB0AEC6DEE07889A3A31BBE8E9F37CDA883EBC4A55801AE425A4D71E4921CE74F3B755BC07E56F6eDR2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6E0510F423097644301AA8C209740FD27B7A4DFA0FB0AEC6DEE07889A3A31BBE8E9F37CDA883EBC4A55801AF4A5A4D71E4921CE74F3B755BC07E56F6eDR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0510F423097644301AA8C209740FD27B7A4DFA0FB0AEC6DEE07889A3A31BBE8E9F37CDA883EBC4A55801AF445A4D71E4921CE74F3B755BC07E56F6eDR2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2022-08-17T12:17:00Z</dcterms:created>
  <dcterms:modified xsi:type="dcterms:W3CDTF">2022-08-17T12:17:00Z</dcterms:modified>
</cp:coreProperties>
</file>