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C02B9" w14:textId="13725B23" w:rsidR="0067261E" w:rsidRPr="00910C23" w:rsidRDefault="004514CE" w:rsidP="0087039E">
      <w:pPr>
        <w:widowControl w:val="0"/>
        <w:tabs>
          <w:tab w:val="left" w:pos="5340"/>
        </w:tabs>
        <w:spacing w:after="0" w:line="240" w:lineRule="auto"/>
        <w:ind w:right="122"/>
        <w:jc w:val="center"/>
        <w:rPr>
          <w:rFonts w:ascii="Times New Roman" w:eastAsia="Times New Roman" w:hAnsi="Times New Roman" w:cs="Times New Roman"/>
          <w:b/>
          <w:sz w:val="26"/>
          <w:szCs w:val="26"/>
        </w:rPr>
      </w:pPr>
      <w:bookmarkStart w:id="0" w:name="_GoBack"/>
      <w:r w:rsidRPr="00910C23">
        <w:rPr>
          <w:rFonts w:ascii="Times New Roman" w:eastAsia="Times New Roman" w:hAnsi="Times New Roman" w:cs="Times New Roman"/>
          <w:b/>
          <w:sz w:val="26"/>
          <w:szCs w:val="26"/>
        </w:rPr>
        <w:t>Неделя п</w:t>
      </w:r>
      <w:r w:rsidR="00910C23" w:rsidRPr="00910C23">
        <w:rPr>
          <w:rFonts w:ascii="Times New Roman" w:eastAsia="Times New Roman" w:hAnsi="Times New Roman" w:cs="Times New Roman"/>
          <w:b/>
          <w:sz w:val="26"/>
          <w:szCs w:val="26"/>
        </w:rPr>
        <w:t xml:space="preserve">рофилактики заболеваний печени </w:t>
      </w:r>
    </w:p>
    <w:bookmarkEnd w:id="0"/>
    <w:p w14:paraId="2462C60E" w14:textId="77777777" w:rsidR="005D465E" w:rsidRDefault="005D465E" w:rsidP="0087039E">
      <w:pPr>
        <w:widowControl w:val="0"/>
        <w:tabs>
          <w:tab w:val="left" w:pos="5340"/>
        </w:tabs>
        <w:spacing w:after="0" w:line="240" w:lineRule="auto"/>
        <w:ind w:right="122"/>
        <w:jc w:val="center"/>
        <w:rPr>
          <w:rFonts w:ascii="Times New Roman" w:hAnsi="Times New Roman" w:cs="Times New Roman"/>
          <w:b/>
          <w:bCs/>
          <w:sz w:val="24"/>
          <w:szCs w:val="24"/>
        </w:rPr>
      </w:pPr>
    </w:p>
    <w:p w14:paraId="7D11FE40" w14:textId="251F0C48" w:rsidR="00052ADE" w:rsidRPr="00910C23" w:rsidRDefault="008B7509"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 xml:space="preserve">Период с </w:t>
      </w:r>
      <w:r w:rsidR="00934436" w:rsidRPr="00910C23">
        <w:rPr>
          <w:rFonts w:ascii="Times New Roman" w:hAnsi="Times New Roman" w:cs="Times New Roman"/>
          <w:sz w:val="24"/>
          <w:szCs w:val="24"/>
        </w:rPr>
        <w:t>2</w:t>
      </w:r>
      <w:r w:rsidR="009505DA" w:rsidRPr="00910C23">
        <w:rPr>
          <w:rFonts w:ascii="Times New Roman" w:hAnsi="Times New Roman" w:cs="Times New Roman"/>
          <w:sz w:val="24"/>
          <w:szCs w:val="24"/>
        </w:rPr>
        <w:t>7</w:t>
      </w:r>
      <w:r w:rsidRPr="00910C23">
        <w:rPr>
          <w:rFonts w:ascii="Times New Roman" w:hAnsi="Times New Roman" w:cs="Times New Roman"/>
          <w:sz w:val="24"/>
          <w:szCs w:val="24"/>
        </w:rPr>
        <w:t>.07.202</w:t>
      </w:r>
      <w:r w:rsidR="009505DA" w:rsidRPr="00910C23">
        <w:rPr>
          <w:rFonts w:ascii="Times New Roman" w:hAnsi="Times New Roman" w:cs="Times New Roman"/>
          <w:sz w:val="24"/>
          <w:szCs w:val="24"/>
        </w:rPr>
        <w:t>6</w:t>
      </w:r>
      <w:r w:rsidRPr="00910C23">
        <w:rPr>
          <w:rFonts w:ascii="Times New Roman" w:hAnsi="Times New Roman" w:cs="Times New Roman"/>
          <w:sz w:val="24"/>
          <w:szCs w:val="24"/>
        </w:rPr>
        <w:t xml:space="preserve"> по </w:t>
      </w:r>
      <w:r w:rsidR="004514CE" w:rsidRPr="00910C23">
        <w:rPr>
          <w:rFonts w:ascii="Times New Roman" w:hAnsi="Times New Roman" w:cs="Times New Roman"/>
          <w:sz w:val="24"/>
          <w:szCs w:val="24"/>
        </w:rPr>
        <w:t>0</w:t>
      </w:r>
      <w:r w:rsidR="009505DA" w:rsidRPr="00910C23">
        <w:rPr>
          <w:rFonts w:ascii="Times New Roman" w:hAnsi="Times New Roman" w:cs="Times New Roman"/>
          <w:sz w:val="24"/>
          <w:szCs w:val="24"/>
        </w:rPr>
        <w:t>2</w:t>
      </w:r>
      <w:r w:rsidRPr="00910C23">
        <w:rPr>
          <w:rFonts w:ascii="Times New Roman" w:hAnsi="Times New Roman" w:cs="Times New Roman"/>
          <w:sz w:val="24"/>
          <w:szCs w:val="24"/>
        </w:rPr>
        <w:t>.0</w:t>
      </w:r>
      <w:r w:rsidR="004514CE" w:rsidRPr="00910C23">
        <w:rPr>
          <w:rFonts w:ascii="Times New Roman" w:hAnsi="Times New Roman" w:cs="Times New Roman"/>
          <w:sz w:val="24"/>
          <w:szCs w:val="24"/>
        </w:rPr>
        <w:t>8</w:t>
      </w:r>
      <w:r w:rsidRPr="00910C23">
        <w:rPr>
          <w:rFonts w:ascii="Times New Roman" w:hAnsi="Times New Roman" w:cs="Times New Roman"/>
          <w:sz w:val="24"/>
          <w:szCs w:val="24"/>
        </w:rPr>
        <w:t>.202</w:t>
      </w:r>
      <w:r w:rsidR="009505DA" w:rsidRPr="00910C23">
        <w:rPr>
          <w:rFonts w:ascii="Times New Roman" w:hAnsi="Times New Roman" w:cs="Times New Roman"/>
          <w:sz w:val="24"/>
          <w:szCs w:val="24"/>
        </w:rPr>
        <w:t>6</w:t>
      </w:r>
      <w:r w:rsidRPr="00910C23">
        <w:rPr>
          <w:rFonts w:ascii="Times New Roman" w:hAnsi="Times New Roman" w:cs="Times New Roman"/>
          <w:sz w:val="24"/>
          <w:szCs w:val="24"/>
        </w:rPr>
        <w:t xml:space="preserve"> объявлен Министерством здравоохранения Российской Федерации как</w:t>
      </w:r>
      <w:r w:rsidR="00052ADE" w:rsidRPr="00910C23">
        <w:rPr>
          <w:rFonts w:ascii="Times New Roman" w:hAnsi="Times New Roman" w:cs="Times New Roman"/>
          <w:sz w:val="24"/>
          <w:szCs w:val="24"/>
        </w:rPr>
        <w:t xml:space="preserve"> Неделя профилактики заболеваний печени (в честь Международного дня борьбы с гепатитом 28 июля).</w:t>
      </w:r>
    </w:p>
    <w:p w14:paraId="07A5B2DB" w14:textId="3326F355" w:rsidR="009B60CD" w:rsidRPr="00910C23" w:rsidRDefault="009B60CD" w:rsidP="00910C23">
      <w:pPr>
        <w:pStyle w:val="af2"/>
        <w:ind w:firstLine="709"/>
        <w:jc w:val="both"/>
        <w:rPr>
          <w:rFonts w:ascii="Times New Roman" w:hAnsi="Times New Roman" w:cs="Times New Roman"/>
          <w:color w:val="050624"/>
          <w:sz w:val="24"/>
          <w:szCs w:val="24"/>
        </w:rPr>
      </w:pPr>
      <w:r w:rsidRPr="00910C23">
        <w:rPr>
          <w:rFonts w:ascii="Times New Roman" w:hAnsi="Times New Roman" w:cs="Times New Roman"/>
          <w:color w:val="050624"/>
          <w:sz w:val="24"/>
          <w:szCs w:val="24"/>
        </w:rPr>
        <w:t>Печень – уникальный непарный орган в организме человека, имеющий удивительные способности к восстановлению. Вирусный гепатит – это не приговор, это выявление проблемы, которая может стать миной замедленного действия. Вовремя выявленный вирус, своевременно проведенная терапия позволят предотвратить развитие цирроза печени. Но даже если заболевание диагностировано на стадии цирроза, то всегда есть способы контролировать болезнь, уменьшить её симптомы, и в ряде случаев уменьшить выраженность фиброза на фоне терапии, увеличить продолжительность жизни и предотвратить развитие рака печени. </w:t>
      </w:r>
    </w:p>
    <w:p w14:paraId="7B3E5C12" w14:textId="23A80500" w:rsidR="009505DA"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shd w:val="clear" w:color="auto" w:fill="FFFFFF"/>
        </w:rPr>
        <w:t>Печень  выполняет сразу несколько ключевых функций жизнеобеспечения. Она участвует в переваривании пищи, регулирует обмен жиров, создает запасы гликогена (сложного углевода – источника дополнительной энергии), витаминов и микроэлементов. Печень служит своеобразным фильтром для нашего организма, обезвреживая различные токсины и аллергены. Внимательно следить за состоянием печени нужно на протяжении всей жизни, ведь даже небольшие нарушения в е</w:t>
      </w:r>
      <w:r w:rsidR="00910C23" w:rsidRPr="00910C23">
        <w:rPr>
          <w:rFonts w:ascii="Times New Roman" w:hAnsi="Times New Roman" w:cs="Times New Roman"/>
          <w:sz w:val="24"/>
          <w:szCs w:val="24"/>
          <w:shd w:val="clear" w:color="auto" w:fill="FFFFFF"/>
        </w:rPr>
        <w:t>ё</w:t>
      </w:r>
      <w:r w:rsidRPr="00910C23">
        <w:rPr>
          <w:rFonts w:ascii="Times New Roman" w:hAnsi="Times New Roman" w:cs="Times New Roman"/>
          <w:sz w:val="24"/>
          <w:szCs w:val="24"/>
          <w:shd w:val="clear" w:color="auto" w:fill="FFFFFF"/>
        </w:rPr>
        <w:t xml:space="preserve"> работе способны серьезно отразиться на здоровье.</w:t>
      </w:r>
      <w:r w:rsidRPr="00910C23">
        <w:rPr>
          <w:rFonts w:ascii="Times New Roman" w:hAnsi="Times New Roman" w:cs="Times New Roman"/>
          <w:sz w:val="24"/>
          <w:szCs w:val="24"/>
        </w:rPr>
        <w:br/>
      </w:r>
      <w:r w:rsidRPr="00910C23">
        <w:rPr>
          <w:rFonts w:ascii="Times New Roman" w:hAnsi="Times New Roman" w:cs="Times New Roman"/>
          <w:sz w:val="24"/>
          <w:szCs w:val="24"/>
          <w:shd w:val="clear" w:color="auto" w:fill="FFFFFF"/>
        </w:rPr>
        <w:t>Важно поддерживать и следить за правильной работой печени, чтобы не допустить развитие печ</w:t>
      </w:r>
      <w:r w:rsidR="00910C23" w:rsidRPr="00910C23">
        <w:rPr>
          <w:rFonts w:ascii="Times New Roman" w:hAnsi="Times New Roman" w:cs="Times New Roman"/>
          <w:sz w:val="24"/>
          <w:szCs w:val="24"/>
          <w:shd w:val="clear" w:color="auto" w:fill="FFFFFF"/>
        </w:rPr>
        <w:t>ё</w:t>
      </w:r>
      <w:r w:rsidRPr="00910C23">
        <w:rPr>
          <w:rFonts w:ascii="Times New Roman" w:hAnsi="Times New Roman" w:cs="Times New Roman"/>
          <w:sz w:val="24"/>
          <w:szCs w:val="24"/>
          <w:shd w:val="clear" w:color="auto" w:fill="FFFFFF"/>
        </w:rPr>
        <w:t>ночной недостаточности и других заболеваний.</w:t>
      </w:r>
    </w:p>
    <w:p w14:paraId="061B00AB" w14:textId="13BB8151"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Основными причинами хронических заболеваний печени являются вирусные инфекции, алкогольная интоксикация и метаболические нарушения.</w:t>
      </w:r>
    </w:p>
    <w:p w14:paraId="310D007E" w14:textId="1B5CB999"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 xml:space="preserve">Меры профилактики заболеваний печени: </w:t>
      </w:r>
    </w:p>
    <w:p w14:paraId="66EDC38B" w14:textId="4F48ECC3"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Сбалансированное питание, контроль массы тела и ограничение потребления алкоголя обеспечивают эффективную первичную профилактику.</w:t>
      </w:r>
    </w:p>
    <w:p w14:paraId="783951F5" w14:textId="3BAFC7F0"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Вакцинация против гепатита B - надёжная мера предупреждения инфекционных заболеваний печени.</w:t>
      </w:r>
    </w:p>
    <w:p w14:paraId="69899CB6" w14:textId="61960685"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Регулярное проведение биохимических анализов и ультразвукового обследования позволяет выявлять патологию на ранних стадиях.</w:t>
      </w:r>
    </w:p>
    <w:p w14:paraId="79308F76" w14:textId="0706B475"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В свете растущей распростран</w:t>
      </w:r>
      <w:r w:rsidR="00910C23" w:rsidRPr="00910C23">
        <w:rPr>
          <w:rFonts w:ascii="Times New Roman" w:hAnsi="Times New Roman" w:cs="Times New Roman"/>
          <w:sz w:val="24"/>
          <w:szCs w:val="24"/>
        </w:rPr>
        <w:t>ё</w:t>
      </w:r>
      <w:r w:rsidRPr="00910C23">
        <w:rPr>
          <w:rFonts w:ascii="Times New Roman" w:hAnsi="Times New Roman" w:cs="Times New Roman"/>
          <w:sz w:val="24"/>
          <w:szCs w:val="24"/>
        </w:rPr>
        <w:t>нности ожирения особое внимание следует уделить вопросам неалкогольной жировой болезни печени, е</w:t>
      </w:r>
      <w:r w:rsidR="00910C23" w:rsidRPr="00910C23">
        <w:rPr>
          <w:rFonts w:ascii="Times New Roman" w:hAnsi="Times New Roman" w:cs="Times New Roman"/>
          <w:sz w:val="24"/>
          <w:szCs w:val="24"/>
        </w:rPr>
        <w:t>ё</w:t>
      </w:r>
      <w:r w:rsidRPr="00910C23">
        <w:rPr>
          <w:rFonts w:ascii="Times New Roman" w:hAnsi="Times New Roman" w:cs="Times New Roman"/>
          <w:sz w:val="24"/>
          <w:szCs w:val="24"/>
        </w:rPr>
        <w:t xml:space="preserve"> профилактике, диагностике и лечению.   </w:t>
      </w:r>
    </w:p>
    <w:p w14:paraId="00D9E57D" w14:textId="32AA02C0" w:rsidR="009505DA" w:rsidRPr="00910C23" w:rsidRDefault="009505DA" w:rsidP="00910C23">
      <w:pPr>
        <w:pStyle w:val="af2"/>
        <w:ind w:firstLine="709"/>
        <w:jc w:val="both"/>
        <w:rPr>
          <w:rFonts w:ascii="Times New Roman" w:hAnsi="Times New Roman" w:cs="Times New Roman"/>
          <w:sz w:val="24"/>
          <w:szCs w:val="24"/>
        </w:rPr>
      </w:pPr>
      <w:r w:rsidRPr="00910C23">
        <w:rPr>
          <w:rFonts w:ascii="Times New Roman" w:hAnsi="Times New Roman" w:cs="Times New Roman"/>
          <w:sz w:val="24"/>
          <w:szCs w:val="24"/>
        </w:rPr>
        <w:t>Основные меры профилактики – это рациональное питание и достаточная физическая активность.</w:t>
      </w:r>
    </w:p>
    <w:p w14:paraId="166C98D0" w14:textId="3F38558B" w:rsidR="009505DA" w:rsidRPr="00910C23" w:rsidRDefault="009505DA"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Нельзя обойти стороной и проблему алкогольной болезни печени, особенно принимая во внимание наличие краткого и удобного в применении опросника по оценки вреда употребления алкоголя для здоровья - RUS-AUDIT, внедрение которого в широкую клиническую практику будет способствовать своевременному выявлению опасных для здоровья паттернов употребления алкоголя, проведению кратких мотивационных интервью с такими пациентами.</w:t>
      </w:r>
      <w:r w:rsidRPr="00910C23">
        <w:rPr>
          <w:rFonts w:ascii="Times New Roman" w:hAnsi="Times New Roman" w:cs="Times New Roman"/>
          <w:sz w:val="24"/>
          <w:szCs w:val="24"/>
          <w:shd w:val="clear" w:color="auto" w:fill="FFFFFF"/>
        </w:rPr>
        <w:t xml:space="preserve"> </w:t>
      </w:r>
    </w:p>
    <w:p w14:paraId="3AD6C6F5" w14:textId="6F368E82"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shd w:val="clear" w:color="auto" w:fill="FFFFFF"/>
        </w:rPr>
        <w:t>Факторы, которые влияют на возникновение заболеваний печени:</w:t>
      </w:r>
    </w:p>
    <w:p w14:paraId="5C9B6CB5" w14:textId="14ED05EB"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shd w:val="clear" w:color="auto" w:fill="FFFFFF"/>
        </w:rPr>
        <w:t>-</w:t>
      </w:r>
      <w:r w:rsidR="00910C23" w:rsidRPr="00910C23">
        <w:rPr>
          <w:rFonts w:ascii="Times New Roman" w:hAnsi="Times New Roman" w:cs="Times New Roman"/>
          <w:sz w:val="24"/>
          <w:szCs w:val="24"/>
          <w:shd w:val="clear" w:color="auto" w:fill="FFFFFF"/>
        </w:rPr>
        <w:t xml:space="preserve"> злоупотребление алкоголем;</w:t>
      </w:r>
    </w:p>
    <w:p w14:paraId="51A65570" w14:textId="3AB6B00F"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w:t>
      </w:r>
      <w:r w:rsidR="00910C23" w:rsidRPr="00910C23">
        <w:rPr>
          <w:rFonts w:ascii="Times New Roman" w:hAnsi="Times New Roman" w:cs="Times New Roman"/>
          <w:sz w:val="24"/>
          <w:szCs w:val="24"/>
        </w:rPr>
        <w:t xml:space="preserve"> </w:t>
      </w:r>
      <w:r w:rsidRPr="00910C23">
        <w:rPr>
          <w:rFonts w:ascii="Times New Roman" w:hAnsi="Times New Roman" w:cs="Times New Roman"/>
          <w:sz w:val="24"/>
          <w:szCs w:val="24"/>
          <w:shd w:val="clear" w:color="auto" w:fill="FFFFFF"/>
        </w:rPr>
        <w:t>нар</w:t>
      </w:r>
      <w:r w:rsidR="00910C23" w:rsidRPr="00910C23">
        <w:rPr>
          <w:rFonts w:ascii="Times New Roman" w:hAnsi="Times New Roman" w:cs="Times New Roman"/>
          <w:sz w:val="24"/>
          <w:szCs w:val="24"/>
          <w:shd w:val="clear" w:color="auto" w:fill="FFFFFF"/>
        </w:rPr>
        <w:t>котическая зависимость, курение;</w:t>
      </w:r>
    </w:p>
    <w:p w14:paraId="752882ED" w14:textId="2C8B00EC"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w:t>
      </w:r>
      <w:r w:rsidR="00910C23" w:rsidRPr="00910C23">
        <w:rPr>
          <w:rFonts w:ascii="Times New Roman" w:hAnsi="Times New Roman" w:cs="Times New Roman"/>
          <w:sz w:val="24"/>
          <w:szCs w:val="24"/>
        </w:rPr>
        <w:t xml:space="preserve"> </w:t>
      </w:r>
      <w:r w:rsidR="00910C23" w:rsidRPr="00910C23">
        <w:rPr>
          <w:rFonts w:ascii="Times New Roman" w:hAnsi="Times New Roman" w:cs="Times New Roman"/>
          <w:sz w:val="24"/>
          <w:szCs w:val="24"/>
          <w:shd w:val="clear" w:color="auto" w:fill="FFFFFF"/>
        </w:rPr>
        <w:t>неправильное питание;</w:t>
      </w:r>
    </w:p>
    <w:p w14:paraId="2E33A4C0" w14:textId="22A315CF"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w:t>
      </w:r>
      <w:r w:rsidR="00910C23" w:rsidRPr="00910C23">
        <w:rPr>
          <w:rFonts w:ascii="Times New Roman" w:hAnsi="Times New Roman" w:cs="Times New Roman"/>
          <w:sz w:val="24"/>
          <w:szCs w:val="24"/>
        </w:rPr>
        <w:t xml:space="preserve"> </w:t>
      </w:r>
      <w:r w:rsidR="00910C23" w:rsidRPr="00910C23">
        <w:rPr>
          <w:rFonts w:ascii="Times New Roman" w:hAnsi="Times New Roman" w:cs="Times New Roman"/>
          <w:sz w:val="24"/>
          <w:szCs w:val="24"/>
          <w:shd w:val="clear" w:color="auto" w:fill="FFFFFF"/>
        </w:rPr>
        <w:t>лишний вес (ожирение);</w:t>
      </w:r>
    </w:p>
    <w:p w14:paraId="0E442DE6" w14:textId="45505755"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w:t>
      </w:r>
      <w:r w:rsidR="00910C23" w:rsidRPr="00910C23">
        <w:rPr>
          <w:rFonts w:ascii="Times New Roman" w:hAnsi="Times New Roman" w:cs="Times New Roman"/>
          <w:sz w:val="24"/>
          <w:szCs w:val="24"/>
        </w:rPr>
        <w:t xml:space="preserve"> </w:t>
      </w:r>
      <w:r w:rsidRPr="00910C23">
        <w:rPr>
          <w:rFonts w:ascii="Times New Roman" w:hAnsi="Times New Roman" w:cs="Times New Roman"/>
          <w:sz w:val="24"/>
          <w:szCs w:val="24"/>
          <w:shd w:val="clear" w:color="auto" w:fill="FFFFFF"/>
        </w:rPr>
        <w:t>д</w:t>
      </w:r>
      <w:r w:rsidR="00910C23" w:rsidRPr="00910C23">
        <w:rPr>
          <w:rFonts w:ascii="Times New Roman" w:hAnsi="Times New Roman" w:cs="Times New Roman"/>
          <w:sz w:val="24"/>
          <w:szCs w:val="24"/>
          <w:shd w:val="clear" w:color="auto" w:fill="FFFFFF"/>
        </w:rPr>
        <w:t>иабет 2 типа;</w:t>
      </w:r>
    </w:p>
    <w:p w14:paraId="68A1835B" w14:textId="3CCE7C57" w:rsidR="009B60CD" w:rsidRPr="00910C23" w:rsidRDefault="009B60CD" w:rsidP="00910C23">
      <w:pPr>
        <w:pStyle w:val="af2"/>
        <w:ind w:firstLine="709"/>
        <w:jc w:val="both"/>
        <w:rPr>
          <w:rFonts w:ascii="Times New Roman" w:hAnsi="Times New Roman" w:cs="Times New Roman"/>
          <w:kern w:val="0"/>
          <w:sz w:val="24"/>
          <w:szCs w:val="24"/>
          <w:lang w:eastAsia="ru-RU"/>
        </w:rPr>
      </w:pPr>
      <w:r w:rsidRPr="00910C23">
        <w:rPr>
          <w:rFonts w:ascii="Times New Roman" w:hAnsi="Times New Roman" w:cs="Times New Roman"/>
          <w:sz w:val="24"/>
          <w:szCs w:val="24"/>
        </w:rPr>
        <w:t>-</w:t>
      </w:r>
      <w:r w:rsidR="00910C23" w:rsidRPr="00910C23">
        <w:rPr>
          <w:rFonts w:ascii="Times New Roman" w:hAnsi="Times New Roman" w:cs="Times New Roman"/>
          <w:sz w:val="24"/>
          <w:szCs w:val="24"/>
        </w:rPr>
        <w:t xml:space="preserve"> </w:t>
      </w:r>
      <w:r w:rsidR="00910C23" w:rsidRPr="00910C23">
        <w:rPr>
          <w:rFonts w:ascii="Times New Roman" w:hAnsi="Times New Roman" w:cs="Times New Roman"/>
          <w:sz w:val="24"/>
          <w:szCs w:val="24"/>
          <w:shd w:val="clear" w:color="auto" w:fill="FFFFFF"/>
        </w:rPr>
        <w:t>инфекции (паразиты, вирусы);</w:t>
      </w:r>
    </w:p>
    <w:p w14:paraId="173919BF" w14:textId="768688D5" w:rsidR="009B60CD"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w:t>
      </w:r>
      <w:r w:rsidR="00910C23" w:rsidRPr="00910C23">
        <w:rPr>
          <w:rFonts w:ascii="Times New Roman" w:hAnsi="Times New Roman" w:cs="Times New Roman"/>
          <w:sz w:val="24"/>
          <w:szCs w:val="24"/>
        </w:rPr>
        <w:t xml:space="preserve"> </w:t>
      </w:r>
      <w:r w:rsidRPr="00910C23">
        <w:rPr>
          <w:rFonts w:ascii="Times New Roman" w:hAnsi="Times New Roman" w:cs="Times New Roman"/>
          <w:sz w:val="24"/>
          <w:szCs w:val="24"/>
          <w:shd w:val="clear" w:color="auto" w:fill="FFFFFF"/>
        </w:rPr>
        <w:t>инъекции при переливании донорской крови, н</w:t>
      </w:r>
      <w:r w:rsidR="00910C23" w:rsidRPr="00910C23">
        <w:rPr>
          <w:rFonts w:ascii="Times New Roman" w:hAnsi="Times New Roman" w:cs="Times New Roman"/>
          <w:sz w:val="24"/>
          <w:szCs w:val="24"/>
          <w:shd w:val="clear" w:color="auto" w:fill="FFFFFF"/>
        </w:rPr>
        <w:t>анесении татуировок, пирсинге;</w:t>
      </w:r>
      <w:r w:rsidRPr="00910C23">
        <w:rPr>
          <w:rFonts w:ascii="Times New Roman" w:hAnsi="Times New Roman" w:cs="Times New Roman"/>
          <w:sz w:val="24"/>
          <w:szCs w:val="24"/>
          <w:shd w:val="clear" w:color="auto" w:fill="FFFFFF"/>
        </w:rPr>
        <w:t xml:space="preserve">  </w:t>
      </w:r>
    </w:p>
    <w:p w14:paraId="10098E6B" w14:textId="77777777" w:rsid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shd w:val="clear" w:color="auto" w:fill="FFFFFF"/>
        </w:rPr>
        <w:t>-</w:t>
      </w:r>
      <w:r w:rsidR="00910C23" w:rsidRPr="00910C23">
        <w:rPr>
          <w:rFonts w:ascii="Times New Roman" w:hAnsi="Times New Roman" w:cs="Times New Roman"/>
          <w:sz w:val="24"/>
          <w:szCs w:val="24"/>
          <w:shd w:val="clear" w:color="auto" w:fill="FFFFFF"/>
        </w:rPr>
        <w:t xml:space="preserve"> </w:t>
      </w:r>
      <w:proofErr w:type="gramStart"/>
      <w:r w:rsidR="00910C23" w:rsidRPr="00910C23">
        <w:rPr>
          <w:rFonts w:ascii="Times New Roman" w:hAnsi="Times New Roman" w:cs="Times New Roman"/>
          <w:sz w:val="24"/>
          <w:szCs w:val="24"/>
          <w:shd w:val="clear" w:color="auto" w:fill="FFFFFF"/>
        </w:rPr>
        <w:t>использовании</w:t>
      </w:r>
      <w:proofErr w:type="gramEnd"/>
      <w:r w:rsidR="00910C23" w:rsidRPr="00910C23">
        <w:rPr>
          <w:rFonts w:ascii="Times New Roman" w:hAnsi="Times New Roman" w:cs="Times New Roman"/>
          <w:sz w:val="24"/>
          <w:szCs w:val="24"/>
          <w:shd w:val="clear" w:color="auto" w:fill="FFFFFF"/>
        </w:rPr>
        <w:t xml:space="preserve"> «чужого» шприца;</w:t>
      </w:r>
    </w:p>
    <w:p w14:paraId="6E4A3D73" w14:textId="77777777" w:rsid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 xml:space="preserve">- </w:t>
      </w:r>
      <w:r w:rsidRPr="00910C23">
        <w:rPr>
          <w:rFonts w:ascii="Times New Roman" w:hAnsi="Times New Roman" w:cs="Times New Roman"/>
          <w:sz w:val="24"/>
          <w:szCs w:val="24"/>
          <w:shd w:val="clear" w:color="auto" w:fill="FFFFFF"/>
        </w:rPr>
        <w:t>воздействие х</w:t>
      </w:r>
      <w:r w:rsidR="00910C23" w:rsidRPr="00910C23">
        <w:rPr>
          <w:rFonts w:ascii="Times New Roman" w:hAnsi="Times New Roman" w:cs="Times New Roman"/>
          <w:sz w:val="24"/>
          <w:szCs w:val="24"/>
          <w:shd w:val="clear" w:color="auto" w:fill="FFFFFF"/>
        </w:rPr>
        <w:t>имических и токсических веществ;</w:t>
      </w:r>
    </w:p>
    <w:p w14:paraId="6743E87F" w14:textId="77777777" w:rsid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 xml:space="preserve">- </w:t>
      </w:r>
      <w:r w:rsidRPr="00910C23">
        <w:rPr>
          <w:rFonts w:ascii="Times New Roman" w:hAnsi="Times New Roman" w:cs="Times New Roman"/>
          <w:sz w:val="24"/>
          <w:szCs w:val="24"/>
          <w:shd w:val="clear" w:color="auto" w:fill="FFFFFF"/>
        </w:rPr>
        <w:t>длительный и неуместный прием лекарственных препар</w:t>
      </w:r>
      <w:r w:rsidR="00910C23" w:rsidRPr="00910C23">
        <w:rPr>
          <w:rFonts w:ascii="Times New Roman" w:hAnsi="Times New Roman" w:cs="Times New Roman"/>
          <w:sz w:val="24"/>
          <w:szCs w:val="24"/>
          <w:shd w:val="clear" w:color="auto" w:fill="FFFFFF"/>
        </w:rPr>
        <w:t>атов, самолечение;</w:t>
      </w:r>
    </w:p>
    <w:p w14:paraId="3F6D19F7" w14:textId="62AE4FFD" w:rsidR="00910C23" w:rsidRPr="00910C23" w:rsidRDefault="009B60CD" w:rsidP="00910C23">
      <w:pPr>
        <w:pStyle w:val="af2"/>
        <w:ind w:firstLine="709"/>
        <w:jc w:val="both"/>
        <w:rPr>
          <w:rFonts w:ascii="Times New Roman" w:hAnsi="Times New Roman" w:cs="Times New Roman"/>
          <w:sz w:val="24"/>
          <w:szCs w:val="24"/>
          <w:shd w:val="clear" w:color="auto" w:fill="FFFFFF"/>
        </w:rPr>
      </w:pPr>
      <w:r w:rsidRPr="00910C23">
        <w:rPr>
          <w:rFonts w:ascii="Times New Roman" w:hAnsi="Times New Roman" w:cs="Times New Roman"/>
          <w:sz w:val="24"/>
          <w:szCs w:val="24"/>
        </w:rPr>
        <w:t xml:space="preserve">- </w:t>
      </w:r>
      <w:r w:rsidR="00910C23" w:rsidRPr="00910C23">
        <w:rPr>
          <w:rFonts w:ascii="Times New Roman" w:hAnsi="Times New Roman" w:cs="Times New Roman"/>
          <w:sz w:val="24"/>
          <w:szCs w:val="24"/>
          <w:shd w:val="clear" w:color="auto" w:fill="FFFFFF"/>
        </w:rPr>
        <w:t xml:space="preserve">семейный </w:t>
      </w:r>
      <w:r w:rsidRPr="00910C23">
        <w:rPr>
          <w:rFonts w:ascii="Times New Roman" w:hAnsi="Times New Roman" w:cs="Times New Roman"/>
          <w:sz w:val="24"/>
          <w:szCs w:val="24"/>
          <w:shd w:val="clear" w:color="auto" w:fill="FFFFFF"/>
        </w:rPr>
        <w:t>анамнез заболеваний печени.</w:t>
      </w:r>
    </w:p>
    <w:p w14:paraId="25643DEF" w14:textId="5789DCB1"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lastRenderedPageBreak/>
        <w:t>Врачи разделяют более 100 различных типов заболеваний печени. Хотя ключевые симптомы каждого конкретного состояния могут различаться, существуют наиболее распространенные и частые признаки и симптомы больной печени:</w:t>
      </w:r>
    </w:p>
    <w:p w14:paraId="11A8BEE9" w14:textId="79598E77"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 xml:space="preserve">- </w:t>
      </w:r>
      <w:r w:rsidR="00910C23" w:rsidRPr="00910C23">
        <w:rPr>
          <w:rFonts w:ascii="Times New Roman" w:hAnsi="Times New Roman" w:cs="Times New Roman"/>
          <w:sz w:val="24"/>
          <w:szCs w:val="24"/>
          <w:lang w:eastAsia="ru-RU"/>
        </w:rPr>
        <w:t>постоянная усталость и слабость;</w:t>
      </w:r>
    </w:p>
    <w:p w14:paraId="11B0B642" w14:textId="04151ECD"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 проблемы с пищеварением: могут возникнуть такие проблемы, как расстройство желудка, вздутие жив</w:t>
      </w:r>
      <w:r w:rsidR="00910C23" w:rsidRPr="00910C23">
        <w:rPr>
          <w:rFonts w:ascii="Times New Roman" w:hAnsi="Times New Roman" w:cs="Times New Roman"/>
          <w:sz w:val="24"/>
          <w:szCs w:val="24"/>
          <w:lang w:eastAsia="ru-RU"/>
        </w:rPr>
        <w:t>ота, газы и дискомфорт в животе;</w:t>
      </w:r>
    </w:p>
    <w:p w14:paraId="434CABA3" w14:textId="68338DF7"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потеря аппети</w:t>
      </w:r>
      <w:r w:rsidR="00910C23" w:rsidRPr="00910C23">
        <w:rPr>
          <w:rFonts w:ascii="Times New Roman" w:hAnsi="Times New Roman" w:cs="Times New Roman"/>
          <w:sz w:val="24"/>
          <w:szCs w:val="24"/>
          <w:lang w:eastAsia="ru-RU"/>
        </w:rPr>
        <w:t>та или необъяснимая потеря веса;</w:t>
      </w:r>
    </w:p>
    <w:p w14:paraId="6F6165C0" w14:textId="612D3DF5"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пожелтение кожи и ск</w:t>
      </w:r>
      <w:r w:rsidR="00910C23" w:rsidRPr="00910C23">
        <w:rPr>
          <w:rFonts w:ascii="Times New Roman" w:hAnsi="Times New Roman" w:cs="Times New Roman"/>
          <w:sz w:val="24"/>
          <w:szCs w:val="24"/>
          <w:lang w:eastAsia="ru-RU"/>
        </w:rPr>
        <w:t>лер из-за накопления билирубина;</w:t>
      </w:r>
    </w:p>
    <w:p w14:paraId="06897947" w14:textId="667AD2A0"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т</w:t>
      </w:r>
      <w:r w:rsidR="00910C23" w:rsidRPr="00910C23">
        <w:rPr>
          <w:rFonts w:ascii="Times New Roman" w:hAnsi="Times New Roman" w:cs="Times New Roman"/>
          <w:sz w:val="24"/>
          <w:szCs w:val="24"/>
          <w:lang w:eastAsia="ru-RU"/>
        </w:rPr>
        <w:t>ё</w:t>
      </w:r>
      <w:r w:rsidRPr="00910C23">
        <w:rPr>
          <w:rFonts w:ascii="Times New Roman" w:hAnsi="Times New Roman" w:cs="Times New Roman"/>
          <w:sz w:val="24"/>
          <w:szCs w:val="24"/>
          <w:lang w:eastAsia="ru-RU"/>
        </w:rPr>
        <w:t>мная моча, особенно если он</w:t>
      </w:r>
      <w:r w:rsidR="00910C23" w:rsidRPr="00910C23">
        <w:rPr>
          <w:rFonts w:ascii="Times New Roman" w:hAnsi="Times New Roman" w:cs="Times New Roman"/>
          <w:sz w:val="24"/>
          <w:szCs w:val="24"/>
          <w:lang w:eastAsia="ru-RU"/>
        </w:rPr>
        <w:t>а сопровождается бледным стулом;</w:t>
      </w:r>
    </w:p>
    <w:p w14:paraId="62FE5C74" w14:textId="0DCAD9D1"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боль или дискомфор</w:t>
      </w:r>
      <w:r w:rsidR="00910C23" w:rsidRPr="00910C23">
        <w:rPr>
          <w:rFonts w:ascii="Times New Roman" w:hAnsi="Times New Roman" w:cs="Times New Roman"/>
          <w:sz w:val="24"/>
          <w:szCs w:val="24"/>
          <w:lang w:eastAsia="ru-RU"/>
        </w:rPr>
        <w:t>т в верхней правой части живота;</w:t>
      </w:r>
    </w:p>
    <w:p w14:paraId="532DA8CE" w14:textId="5E0E8CE7"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от</w:t>
      </w:r>
      <w:r w:rsidR="00910C23" w:rsidRPr="00910C23">
        <w:rPr>
          <w:rFonts w:ascii="Times New Roman" w:hAnsi="Times New Roman" w:cs="Times New Roman"/>
          <w:sz w:val="24"/>
          <w:szCs w:val="24"/>
          <w:lang w:eastAsia="ru-RU"/>
        </w:rPr>
        <w:t>ё</w:t>
      </w:r>
      <w:r w:rsidRPr="00910C23">
        <w:rPr>
          <w:rFonts w:ascii="Times New Roman" w:hAnsi="Times New Roman" w:cs="Times New Roman"/>
          <w:sz w:val="24"/>
          <w:szCs w:val="24"/>
          <w:lang w:eastAsia="ru-RU"/>
        </w:rPr>
        <w:t>к ж</w:t>
      </w:r>
      <w:r w:rsidR="00910C23" w:rsidRPr="00910C23">
        <w:rPr>
          <w:rFonts w:ascii="Times New Roman" w:hAnsi="Times New Roman" w:cs="Times New Roman"/>
          <w:sz w:val="24"/>
          <w:szCs w:val="24"/>
          <w:lang w:eastAsia="ru-RU"/>
        </w:rPr>
        <w:t>ивота или ног задержки жидкости;</w:t>
      </w:r>
    </w:p>
    <w:p w14:paraId="51FD4CBF" w14:textId="0DA84714"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кожный зуд как результат накопления в коже продуктов желчи.</w:t>
      </w:r>
    </w:p>
    <w:p w14:paraId="7D760DBB" w14:textId="77777777" w:rsidR="009B60CD" w:rsidRPr="00910C23" w:rsidRDefault="009B60CD" w:rsidP="00910C23">
      <w:pPr>
        <w:pStyle w:val="af2"/>
        <w:ind w:firstLine="708"/>
        <w:rPr>
          <w:rFonts w:ascii="Times New Roman" w:hAnsi="Times New Roman" w:cs="Times New Roman"/>
          <w:b/>
          <w:sz w:val="24"/>
          <w:szCs w:val="24"/>
          <w:lang w:eastAsia="ru-RU"/>
        </w:rPr>
      </w:pPr>
      <w:r w:rsidRPr="00910C23">
        <w:rPr>
          <w:rFonts w:ascii="Times New Roman" w:hAnsi="Times New Roman" w:cs="Times New Roman"/>
          <w:b/>
          <w:sz w:val="24"/>
          <w:szCs w:val="24"/>
          <w:lang w:eastAsia="ru-RU"/>
        </w:rPr>
        <w:t>Основные заболевания печени:</w:t>
      </w:r>
    </w:p>
    <w:p w14:paraId="34F9B0AD" w14:textId="030605F0"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алкогольный гепатит – воспаление печени в результате многолетнего злоупотребления алкоголем, оказывающим токсическое действие на ткань печени;</w:t>
      </w:r>
    </w:p>
    <w:p w14:paraId="69FBAC7F" w14:textId="191E6E1B"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желчнокаменная болезнь – образование камней в желчном пузыре и желчном протоке;</w:t>
      </w:r>
    </w:p>
    <w:p w14:paraId="77156132" w14:textId="3F72B1D7"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вирусные гепатиты</w:t>
      </w:r>
      <w:proofErr w:type="gramStart"/>
      <w:r w:rsidRPr="00910C23">
        <w:rPr>
          <w:rFonts w:ascii="Times New Roman" w:hAnsi="Times New Roman" w:cs="Times New Roman"/>
          <w:sz w:val="24"/>
          <w:szCs w:val="24"/>
          <w:lang w:eastAsia="ru-RU"/>
        </w:rPr>
        <w:t xml:space="preserve"> А</w:t>
      </w:r>
      <w:proofErr w:type="gramEnd"/>
      <w:r w:rsidRPr="00910C23">
        <w:rPr>
          <w:rFonts w:ascii="Times New Roman" w:hAnsi="Times New Roman" w:cs="Times New Roman"/>
          <w:sz w:val="24"/>
          <w:szCs w:val="24"/>
          <w:lang w:eastAsia="ru-RU"/>
        </w:rPr>
        <w:t>, В, С – это воспаление ткани печени, которое вызвано вирусами гепатита;</w:t>
      </w:r>
    </w:p>
    <w:p w14:paraId="0A3EABEF" w14:textId="2E1D6025"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proofErr w:type="gramStart"/>
      <w:r w:rsidRPr="00910C23">
        <w:rPr>
          <w:rFonts w:ascii="Times New Roman" w:hAnsi="Times New Roman" w:cs="Times New Roman"/>
          <w:sz w:val="24"/>
          <w:szCs w:val="24"/>
          <w:lang w:eastAsia="ru-RU"/>
        </w:rPr>
        <w:t>неалкогольный</w:t>
      </w:r>
      <w:proofErr w:type="gramEnd"/>
      <w:r w:rsidRPr="00910C23">
        <w:rPr>
          <w:rFonts w:ascii="Times New Roman" w:hAnsi="Times New Roman" w:cs="Times New Roman"/>
          <w:sz w:val="24"/>
          <w:szCs w:val="24"/>
          <w:lang w:eastAsia="ru-RU"/>
        </w:rPr>
        <w:t xml:space="preserve"> </w:t>
      </w:r>
      <w:proofErr w:type="spellStart"/>
      <w:r w:rsidRPr="00910C23">
        <w:rPr>
          <w:rFonts w:ascii="Times New Roman" w:hAnsi="Times New Roman" w:cs="Times New Roman"/>
          <w:sz w:val="24"/>
          <w:szCs w:val="24"/>
          <w:lang w:eastAsia="ru-RU"/>
        </w:rPr>
        <w:t>стеатогепатит</w:t>
      </w:r>
      <w:proofErr w:type="spellEnd"/>
      <w:r w:rsidRPr="00910C23">
        <w:rPr>
          <w:rFonts w:ascii="Times New Roman" w:hAnsi="Times New Roman" w:cs="Times New Roman"/>
          <w:sz w:val="24"/>
          <w:szCs w:val="24"/>
          <w:lang w:eastAsia="ru-RU"/>
        </w:rPr>
        <w:t xml:space="preserve"> – заболевание, которое сопровождается накоплением в печени жиров, может сочетаться с сахарным диабетом, ожирением и другими болезнями обмена веществ;</w:t>
      </w:r>
    </w:p>
    <w:p w14:paraId="2156B18A" w14:textId="37FE3984"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цирроз печени – тяжелое заболевание, при котором в ткани печени происходят необратимые изменения с замещением нормальных клеток фиброзной соединительной тканью;</w:t>
      </w:r>
    </w:p>
    <w:p w14:paraId="15E5BA13" w14:textId="2EF16122"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рак печени – при нем возможно также повреждение ткани печени метастазами рака другой локализации;</w:t>
      </w:r>
    </w:p>
    <w:p w14:paraId="2920348F" w14:textId="7D282991"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токсический гепатит – вызван прямым токсическим действием на печень ядовитыми грибами, суррогатами алкоголя, соединениями мышьяка, толуолом, бензолом, свинцом и другими веществами;</w:t>
      </w:r>
    </w:p>
    <w:p w14:paraId="538D1AA1" w14:textId="08CFA62D"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наследственные и аутоиммунные болезни печени, опухоли;</w:t>
      </w:r>
    </w:p>
    <w:p w14:paraId="674373AB" w14:textId="66DED038" w:rsidR="009B60CD" w:rsidRPr="00910C23" w:rsidRDefault="009B60CD" w:rsidP="00910C23">
      <w:pPr>
        <w:pStyle w:val="af2"/>
        <w:ind w:firstLine="709"/>
        <w:jc w:val="both"/>
        <w:rPr>
          <w:rFonts w:ascii="Times New Roman" w:hAnsi="Times New Roman" w:cs="Times New Roman"/>
          <w:sz w:val="24"/>
          <w:szCs w:val="24"/>
          <w:lang w:eastAsia="ru-RU"/>
        </w:rPr>
      </w:pPr>
      <w:r w:rsidRPr="00910C23">
        <w:rPr>
          <w:rFonts w:ascii="Times New Roman" w:hAnsi="Times New Roman" w:cs="Times New Roman"/>
          <w:sz w:val="24"/>
          <w:szCs w:val="24"/>
          <w:lang w:eastAsia="ru-RU"/>
        </w:rPr>
        <w:t>-</w:t>
      </w:r>
      <w:r w:rsidR="00910C23" w:rsidRPr="00910C23">
        <w:rPr>
          <w:rFonts w:ascii="Times New Roman" w:hAnsi="Times New Roman" w:cs="Times New Roman"/>
          <w:sz w:val="24"/>
          <w:szCs w:val="24"/>
          <w:lang w:eastAsia="ru-RU"/>
        </w:rPr>
        <w:t xml:space="preserve"> </w:t>
      </w:r>
      <w:r w:rsidRPr="00910C23">
        <w:rPr>
          <w:rFonts w:ascii="Times New Roman" w:hAnsi="Times New Roman" w:cs="Times New Roman"/>
          <w:sz w:val="24"/>
          <w:szCs w:val="24"/>
          <w:lang w:eastAsia="ru-RU"/>
        </w:rPr>
        <w:t>патология печени, связанная с заболеваниями других органов и систем организма. </w:t>
      </w:r>
    </w:p>
    <w:p w14:paraId="633121FD" w14:textId="77777777" w:rsidR="00986AF2" w:rsidRPr="00986AF2" w:rsidRDefault="009B60CD" w:rsidP="00986AF2">
      <w:pPr>
        <w:pStyle w:val="af2"/>
        <w:ind w:firstLine="708"/>
        <w:jc w:val="both"/>
        <w:rPr>
          <w:rFonts w:ascii="Times New Roman" w:hAnsi="Times New Roman" w:cs="Times New Roman"/>
          <w:b/>
          <w:sz w:val="24"/>
          <w:szCs w:val="24"/>
          <w:shd w:val="clear" w:color="auto" w:fill="FFFFFF"/>
        </w:rPr>
      </w:pPr>
      <w:r w:rsidRPr="00986AF2">
        <w:rPr>
          <w:rFonts w:ascii="Times New Roman" w:hAnsi="Times New Roman" w:cs="Times New Roman"/>
          <w:b/>
          <w:sz w:val="24"/>
          <w:szCs w:val="24"/>
          <w:shd w:val="clear" w:color="auto" w:fill="FFFFFF"/>
        </w:rPr>
        <w:t>Профилактика заболеваний печени:</w:t>
      </w:r>
    </w:p>
    <w:p w14:paraId="3644189B" w14:textId="64F68AF6" w:rsidR="00986AF2" w:rsidRPr="00986AF2" w:rsidRDefault="00986AF2" w:rsidP="00986AF2">
      <w:pPr>
        <w:pStyle w:val="af2"/>
        <w:ind w:firstLine="708"/>
        <w:jc w:val="both"/>
        <w:rPr>
          <w:rFonts w:ascii="Times New Roman" w:hAnsi="Times New Roman" w:cs="Times New Roman"/>
          <w:sz w:val="24"/>
          <w:szCs w:val="24"/>
        </w:rPr>
      </w:pPr>
      <w:r>
        <w:t xml:space="preserve">- </w:t>
      </w:r>
      <w:r>
        <w:rPr>
          <w:rFonts w:ascii="Times New Roman" w:hAnsi="Times New Roman" w:cs="Times New Roman"/>
          <w:sz w:val="24"/>
          <w:szCs w:val="24"/>
        </w:rPr>
        <w:t>Контроль</w:t>
      </w:r>
      <w:r w:rsidR="009B60CD" w:rsidRPr="00986AF2">
        <w:rPr>
          <w:rFonts w:ascii="Times New Roman" w:hAnsi="Times New Roman" w:cs="Times New Roman"/>
          <w:sz w:val="24"/>
          <w:szCs w:val="24"/>
        </w:rPr>
        <w:t xml:space="preserve"> режим питания. Следите за количеством и качеством потребляемой пищи. Ешьте умеренно, не допускайте переедания. Разделите при</w:t>
      </w:r>
      <w:r w:rsidRPr="00986AF2">
        <w:rPr>
          <w:rFonts w:ascii="Times New Roman" w:hAnsi="Times New Roman" w:cs="Times New Roman"/>
          <w:sz w:val="24"/>
          <w:szCs w:val="24"/>
        </w:rPr>
        <w:t>ё</w:t>
      </w:r>
      <w:r w:rsidR="009B60CD" w:rsidRPr="00986AF2">
        <w:rPr>
          <w:rFonts w:ascii="Times New Roman" w:hAnsi="Times New Roman" w:cs="Times New Roman"/>
          <w:sz w:val="24"/>
          <w:szCs w:val="24"/>
        </w:rPr>
        <w:t>мы на 4-5 раз в день.</w:t>
      </w:r>
    </w:p>
    <w:p w14:paraId="20ADCACB" w14:textId="55E917EA" w:rsidR="00986AF2" w:rsidRDefault="009B60CD" w:rsidP="00986AF2">
      <w:pPr>
        <w:pStyle w:val="af2"/>
        <w:ind w:firstLine="708"/>
        <w:jc w:val="both"/>
        <w:rPr>
          <w:rFonts w:ascii="Times New Roman" w:hAnsi="Times New Roman" w:cs="Times New Roman"/>
          <w:sz w:val="24"/>
          <w:szCs w:val="24"/>
        </w:rPr>
      </w:pPr>
      <w:r w:rsidRPr="00986AF2">
        <w:rPr>
          <w:rFonts w:ascii="Times New Roman" w:hAnsi="Times New Roman" w:cs="Times New Roman"/>
          <w:sz w:val="24"/>
          <w:szCs w:val="24"/>
        </w:rPr>
        <w:t>-</w:t>
      </w:r>
      <w:r w:rsidR="00910C23" w:rsidRPr="00986AF2">
        <w:rPr>
          <w:rFonts w:ascii="Times New Roman" w:hAnsi="Times New Roman" w:cs="Times New Roman"/>
          <w:sz w:val="24"/>
          <w:szCs w:val="24"/>
        </w:rPr>
        <w:t xml:space="preserve"> </w:t>
      </w:r>
      <w:r w:rsidRPr="00986AF2">
        <w:rPr>
          <w:rFonts w:ascii="Times New Roman" w:hAnsi="Times New Roman" w:cs="Times New Roman"/>
          <w:sz w:val="24"/>
          <w:szCs w:val="24"/>
        </w:rPr>
        <w:t>Правильн</w:t>
      </w:r>
      <w:r w:rsidR="00986AF2">
        <w:rPr>
          <w:rFonts w:ascii="Times New Roman" w:hAnsi="Times New Roman" w:cs="Times New Roman"/>
          <w:sz w:val="24"/>
          <w:szCs w:val="24"/>
        </w:rPr>
        <w:t>ое</w:t>
      </w:r>
      <w:r w:rsidRPr="00986AF2">
        <w:rPr>
          <w:rFonts w:ascii="Times New Roman" w:hAnsi="Times New Roman" w:cs="Times New Roman"/>
          <w:sz w:val="24"/>
          <w:szCs w:val="24"/>
        </w:rPr>
        <w:t xml:space="preserve"> </w:t>
      </w:r>
      <w:r w:rsidR="00986AF2">
        <w:rPr>
          <w:rFonts w:ascii="Times New Roman" w:hAnsi="Times New Roman" w:cs="Times New Roman"/>
          <w:sz w:val="24"/>
          <w:szCs w:val="24"/>
        </w:rPr>
        <w:t>питание</w:t>
      </w:r>
      <w:r w:rsidRPr="00986AF2">
        <w:rPr>
          <w:rFonts w:ascii="Times New Roman" w:hAnsi="Times New Roman" w:cs="Times New Roman"/>
          <w:sz w:val="24"/>
          <w:szCs w:val="24"/>
        </w:rPr>
        <w:t>. Это поможет поддержать нормальную работу печени. Следите, чтобы рацион был сбалансированным.</w:t>
      </w:r>
    </w:p>
    <w:p w14:paraId="21D3EE16" w14:textId="77777777" w:rsidR="00986AF2" w:rsidRDefault="009B60CD" w:rsidP="00986AF2">
      <w:pPr>
        <w:pStyle w:val="af2"/>
        <w:ind w:firstLine="708"/>
        <w:jc w:val="both"/>
        <w:rPr>
          <w:rFonts w:ascii="Times New Roman" w:hAnsi="Times New Roman" w:cs="Times New Roman"/>
          <w:sz w:val="24"/>
          <w:szCs w:val="24"/>
        </w:rPr>
      </w:pPr>
      <w:r w:rsidRPr="00986AF2">
        <w:rPr>
          <w:rFonts w:ascii="Times New Roman" w:hAnsi="Times New Roman" w:cs="Times New Roman"/>
          <w:sz w:val="24"/>
          <w:szCs w:val="24"/>
        </w:rPr>
        <w:t>-</w:t>
      </w:r>
      <w:r w:rsidR="00910C23" w:rsidRPr="00986AF2">
        <w:rPr>
          <w:rFonts w:ascii="Times New Roman" w:hAnsi="Times New Roman" w:cs="Times New Roman"/>
          <w:sz w:val="24"/>
          <w:szCs w:val="24"/>
        </w:rPr>
        <w:t xml:space="preserve"> </w:t>
      </w:r>
      <w:r w:rsidR="00986AF2">
        <w:rPr>
          <w:rFonts w:ascii="Times New Roman" w:hAnsi="Times New Roman" w:cs="Times New Roman"/>
          <w:sz w:val="24"/>
          <w:szCs w:val="24"/>
        </w:rPr>
        <w:t>Ограничение или исключение</w:t>
      </w:r>
      <w:r w:rsidRPr="00986AF2">
        <w:rPr>
          <w:rFonts w:ascii="Times New Roman" w:hAnsi="Times New Roman" w:cs="Times New Roman"/>
          <w:sz w:val="24"/>
          <w:szCs w:val="24"/>
        </w:rPr>
        <w:t xml:space="preserve"> алкогол</w:t>
      </w:r>
      <w:r w:rsidR="00986AF2">
        <w:rPr>
          <w:rFonts w:ascii="Times New Roman" w:hAnsi="Times New Roman" w:cs="Times New Roman"/>
          <w:sz w:val="24"/>
          <w:szCs w:val="24"/>
        </w:rPr>
        <w:t>я</w:t>
      </w:r>
      <w:r w:rsidRPr="00986AF2">
        <w:rPr>
          <w:rFonts w:ascii="Times New Roman" w:hAnsi="Times New Roman" w:cs="Times New Roman"/>
          <w:sz w:val="24"/>
          <w:szCs w:val="24"/>
        </w:rPr>
        <w:t>. Это самая лучшая профилактика цирроза печени.</w:t>
      </w:r>
    </w:p>
    <w:p w14:paraId="07D87BAF" w14:textId="77777777" w:rsidR="00986AF2" w:rsidRDefault="009B60CD" w:rsidP="00986AF2">
      <w:pPr>
        <w:pStyle w:val="af2"/>
        <w:ind w:firstLine="708"/>
        <w:jc w:val="both"/>
        <w:rPr>
          <w:rFonts w:ascii="Times New Roman" w:hAnsi="Times New Roman" w:cs="Times New Roman"/>
          <w:sz w:val="24"/>
          <w:szCs w:val="24"/>
        </w:rPr>
      </w:pPr>
      <w:r w:rsidRPr="00986AF2">
        <w:rPr>
          <w:rFonts w:ascii="Times New Roman" w:hAnsi="Times New Roman" w:cs="Times New Roman"/>
          <w:sz w:val="24"/>
          <w:szCs w:val="24"/>
        </w:rPr>
        <w:t>-</w:t>
      </w:r>
      <w:r w:rsidR="00910C23" w:rsidRPr="00986AF2">
        <w:rPr>
          <w:rFonts w:ascii="Times New Roman" w:hAnsi="Times New Roman" w:cs="Times New Roman"/>
          <w:sz w:val="24"/>
          <w:szCs w:val="24"/>
        </w:rPr>
        <w:t xml:space="preserve"> </w:t>
      </w:r>
      <w:r w:rsidR="00986AF2">
        <w:rPr>
          <w:rFonts w:ascii="Times New Roman" w:hAnsi="Times New Roman" w:cs="Times New Roman"/>
          <w:sz w:val="24"/>
          <w:szCs w:val="24"/>
        </w:rPr>
        <w:t>Соблюдение водного баланса</w:t>
      </w:r>
      <w:r w:rsidRPr="00986AF2">
        <w:rPr>
          <w:rFonts w:ascii="Times New Roman" w:hAnsi="Times New Roman" w:cs="Times New Roman"/>
          <w:sz w:val="24"/>
          <w:szCs w:val="24"/>
        </w:rPr>
        <w:t>. Достаточное потребление жидкости поможет быстрее выводить токсины.</w:t>
      </w:r>
    </w:p>
    <w:p w14:paraId="1262D840" w14:textId="4D320274" w:rsidR="00986AF2" w:rsidRDefault="009B60CD" w:rsidP="00986AF2">
      <w:pPr>
        <w:pStyle w:val="af2"/>
        <w:ind w:firstLine="708"/>
        <w:jc w:val="both"/>
        <w:rPr>
          <w:rFonts w:ascii="Times New Roman" w:hAnsi="Times New Roman" w:cs="Times New Roman"/>
          <w:sz w:val="24"/>
          <w:szCs w:val="24"/>
        </w:rPr>
      </w:pPr>
      <w:r w:rsidRPr="00986AF2">
        <w:rPr>
          <w:rFonts w:ascii="Times New Roman" w:hAnsi="Times New Roman" w:cs="Times New Roman"/>
          <w:sz w:val="24"/>
          <w:szCs w:val="24"/>
        </w:rPr>
        <w:t>-</w:t>
      </w:r>
      <w:r w:rsidR="00910C23" w:rsidRPr="00986AF2">
        <w:rPr>
          <w:rFonts w:ascii="Times New Roman" w:hAnsi="Times New Roman" w:cs="Times New Roman"/>
          <w:sz w:val="24"/>
          <w:szCs w:val="24"/>
        </w:rPr>
        <w:t xml:space="preserve"> </w:t>
      </w:r>
      <w:r w:rsidR="00986AF2">
        <w:rPr>
          <w:rFonts w:ascii="Times New Roman" w:hAnsi="Times New Roman" w:cs="Times New Roman"/>
          <w:sz w:val="24"/>
          <w:szCs w:val="24"/>
        </w:rPr>
        <w:t>Соблюдение гигиены</w:t>
      </w:r>
      <w:r w:rsidRPr="00986AF2">
        <w:rPr>
          <w:rFonts w:ascii="Times New Roman" w:hAnsi="Times New Roman" w:cs="Times New Roman"/>
          <w:sz w:val="24"/>
          <w:szCs w:val="24"/>
        </w:rPr>
        <w:t>. Не забывайте мыть руки перед едой, после поездок в транспорте и походов в общественные места.</w:t>
      </w:r>
    </w:p>
    <w:p w14:paraId="5E5F281C" w14:textId="3EFB2C91" w:rsidR="009B60CD" w:rsidRDefault="009B60CD" w:rsidP="00986AF2">
      <w:pPr>
        <w:pStyle w:val="af2"/>
        <w:ind w:firstLine="708"/>
        <w:jc w:val="both"/>
        <w:rPr>
          <w:rFonts w:ascii="Times New Roman" w:hAnsi="Times New Roman" w:cs="Times New Roman"/>
          <w:sz w:val="24"/>
          <w:szCs w:val="24"/>
        </w:rPr>
      </w:pPr>
      <w:r w:rsidRPr="00986AF2">
        <w:rPr>
          <w:rFonts w:ascii="Times New Roman" w:hAnsi="Times New Roman" w:cs="Times New Roman"/>
          <w:sz w:val="24"/>
          <w:szCs w:val="24"/>
        </w:rPr>
        <w:t>-</w:t>
      </w:r>
      <w:r w:rsidR="00910C23" w:rsidRPr="00986AF2">
        <w:rPr>
          <w:rFonts w:ascii="Times New Roman" w:hAnsi="Times New Roman" w:cs="Times New Roman"/>
          <w:sz w:val="24"/>
          <w:szCs w:val="24"/>
        </w:rPr>
        <w:t xml:space="preserve"> </w:t>
      </w:r>
      <w:r w:rsidR="00986AF2">
        <w:rPr>
          <w:rFonts w:ascii="Times New Roman" w:hAnsi="Times New Roman" w:cs="Times New Roman"/>
          <w:sz w:val="24"/>
          <w:szCs w:val="24"/>
        </w:rPr>
        <w:t>В</w:t>
      </w:r>
      <w:r w:rsidRPr="00986AF2">
        <w:rPr>
          <w:rFonts w:ascii="Times New Roman" w:hAnsi="Times New Roman" w:cs="Times New Roman"/>
          <w:sz w:val="24"/>
          <w:szCs w:val="24"/>
        </w:rPr>
        <w:t>акцинаци</w:t>
      </w:r>
      <w:r w:rsidR="00F62F7F" w:rsidRPr="00986AF2">
        <w:rPr>
          <w:rFonts w:ascii="Times New Roman" w:hAnsi="Times New Roman" w:cs="Times New Roman"/>
          <w:sz w:val="24"/>
          <w:szCs w:val="24"/>
        </w:rPr>
        <w:t>я</w:t>
      </w:r>
      <w:r w:rsidRPr="00986AF2">
        <w:rPr>
          <w:rFonts w:ascii="Times New Roman" w:hAnsi="Times New Roman" w:cs="Times New Roman"/>
          <w:sz w:val="24"/>
          <w:szCs w:val="24"/>
        </w:rPr>
        <w:t xml:space="preserve"> против гепатита В.</w:t>
      </w:r>
    </w:p>
    <w:p w14:paraId="6CC39F4A" w14:textId="170F3493" w:rsidR="009B60CD" w:rsidRPr="00131D36" w:rsidRDefault="009B60CD" w:rsidP="00131D36">
      <w:pPr>
        <w:pStyle w:val="af2"/>
        <w:ind w:firstLine="709"/>
        <w:jc w:val="both"/>
        <w:rPr>
          <w:rFonts w:ascii="Times New Roman" w:hAnsi="Times New Roman" w:cs="Times New Roman"/>
          <w:b/>
          <w:sz w:val="24"/>
          <w:szCs w:val="24"/>
          <w:lang w:eastAsia="ru-RU"/>
        </w:rPr>
      </w:pPr>
      <w:r w:rsidRPr="00131D36">
        <w:rPr>
          <w:rFonts w:ascii="Times New Roman" w:hAnsi="Times New Roman" w:cs="Times New Roman"/>
          <w:b/>
          <w:sz w:val="24"/>
          <w:szCs w:val="24"/>
          <w:lang w:eastAsia="ru-RU"/>
        </w:rPr>
        <w:t>Основные меры борьбы с гепатитами, передача которых реализуется водным, пищевым и контактным путями:</w:t>
      </w:r>
    </w:p>
    <w:p w14:paraId="27C2BD2A" w14:textId="0C1195E4" w:rsidR="009B60CD" w:rsidRPr="00131D36" w:rsidRDefault="009B60CD" w:rsidP="00131D36">
      <w:pPr>
        <w:pStyle w:val="af2"/>
        <w:ind w:firstLine="709"/>
        <w:jc w:val="both"/>
        <w:rPr>
          <w:rFonts w:ascii="Times New Roman" w:hAnsi="Times New Roman" w:cs="Times New Roman"/>
          <w:sz w:val="24"/>
          <w:szCs w:val="24"/>
          <w:lang w:eastAsia="ru-RU"/>
        </w:rPr>
      </w:pPr>
      <w:r w:rsidRPr="00131D36">
        <w:rPr>
          <w:rFonts w:ascii="Times New Roman" w:hAnsi="Times New Roman" w:cs="Times New Roman"/>
          <w:sz w:val="24"/>
          <w:szCs w:val="24"/>
          <w:lang w:eastAsia="ru-RU"/>
        </w:rPr>
        <w:t>-</w:t>
      </w:r>
      <w:r w:rsidR="00131D36" w:rsidRPr="00131D36">
        <w:rPr>
          <w:rFonts w:ascii="Times New Roman" w:hAnsi="Times New Roman" w:cs="Times New Roman"/>
          <w:sz w:val="24"/>
          <w:szCs w:val="24"/>
          <w:lang w:eastAsia="ru-RU"/>
        </w:rPr>
        <w:t xml:space="preserve"> </w:t>
      </w:r>
      <w:r w:rsidRPr="00131D36">
        <w:rPr>
          <w:rFonts w:ascii="Times New Roman" w:hAnsi="Times New Roman" w:cs="Times New Roman"/>
          <w:sz w:val="24"/>
          <w:szCs w:val="24"/>
          <w:lang w:eastAsia="ru-RU"/>
        </w:rPr>
        <w:t>употребление питьевой воды, соответствующей требованиям санитарно-гигиенических норм (бутилированной, кипяч</w:t>
      </w:r>
      <w:r w:rsidR="00131D36" w:rsidRPr="00131D36">
        <w:rPr>
          <w:rFonts w:ascii="Times New Roman" w:hAnsi="Times New Roman" w:cs="Times New Roman"/>
          <w:sz w:val="24"/>
          <w:szCs w:val="24"/>
          <w:lang w:eastAsia="ru-RU"/>
        </w:rPr>
        <w:t>ё</w:t>
      </w:r>
      <w:r w:rsidRPr="00131D36">
        <w:rPr>
          <w:rFonts w:ascii="Times New Roman" w:hAnsi="Times New Roman" w:cs="Times New Roman"/>
          <w:sz w:val="24"/>
          <w:szCs w:val="24"/>
          <w:lang w:eastAsia="ru-RU"/>
        </w:rPr>
        <w:t>ной питьевой воды), а также тщательно вымытых овощей и фруктов;</w:t>
      </w:r>
    </w:p>
    <w:p w14:paraId="74DFC1A8" w14:textId="1A9E05AC" w:rsidR="009B60CD" w:rsidRPr="00131D36" w:rsidRDefault="009B60CD" w:rsidP="00131D36">
      <w:pPr>
        <w:pStyle w:val="af2"/>
        <w:ind w:firstLine="709"/>
        <w:jc w:val="both"/>
        <w:rPr>
          <w:rFonts w:ascii="Times New Roman" w:hAnsi="Times New Roman" w:cs="Times New Roman"/>
          <w:sz w:val="24"/>
          <w:szCs w:val="24"/>
          <w:lang w:eastAsia="ru-RU"/>
        </w:rPr>
      </w:pPr>
      <w:r w:rsidRPr="00131D36">
        <w:rPr>
          <w:rFonts w:ascii="Times New Roman" w:hAnsi="Times New Roman" w:cs="Times New Roman"/>
          <w:sz w:val="24"/>
          <w:szCs w:val="24"/>
          <w:lang w:eastAsia="ru-RU"/>
        </w:rPr>
        <w:t>-</w:t>
      </w:r>
      <w:r w:rsidR="00131D36" w:rsidRPr="00131D36">
        <w:rPr>
          <w:rFonts w:ascii="Times New Roman" w:hAnsi="Times New Roman" w:cs="Times New Roman"/>
          <w:sz w:val="24"/>
          <w:szCs w:val="24"/>
          <w:lang w:eastAsia="ru-RU"/>
        </w:rPr>
        <w:t xml:space="preserve"> </w:t>
      </w:r>
      <w:r w:rsidRPr="00131D36">
        <w:rPr>
          <w:rFonts w:ascii="Times New Roman" w:hAnsi="Times New Roman" w:cs="Times New Roman"/>
          <w:sz w:val="24"/>
          <w:szCs w:val="24"/>
          <w:lang w:eastAsia="ru-RU"/>
        </w:rPr>
        <w:t>соблюдение правил личной гигиены;</w:t>
      </w:r>
    </w:p>
    <w:p w14:paraId="47153C39" w14:textId="19AFFBB6" w:rsidR="009B60CD" w:rsidRPr="00131D36" w:rsidRDefault="009B60CD" w:rsidP="00131D36">
      <w:pPr>
        <w:pStyle w:val="af2"/>
        <w:ind w:firstLine="709"/>
        <w:jc w:val="both"/>
        <w:rPr>
          <w:rFonts w:ascii="Times New Roman" w:hAnsi="Times New Roman" w:cs="Times New Roman"/>
          <w:sz w:val="24"/>
          <w:szCs w:val="24"/>
          <w:lang w:eastAsia="ru-RU"/>
        </w:rPr>
      </w:pPr>
      <w:r w:rsidRPr="00131D36">
        <w:rPr>
          <w:rFonts w:ascii="Times New Roman" w:hAnsi="Times New Roman" w:cs="Times New Roman"/>
          <w:sz w:val="24"/>
          <w:szCs w:val="24"/>
          <w:lang w:eastAsia="ru-RU"/>
        </w:rPr>
        <w:t>-</w:t>
      </w:r>
      <w:r w:rsidR="00131D36" w:rsidRPr="00131D36">
        <w:rPr>
          <w:rFonts w:ascii="Times New Roman" w:hAnsi="Times New Roman" w:cs="Times New Roman"/>
          <w:sz w:val="24"/>
          <w:szCs w:val="24"/>
          <w:lang w:eastAsia="ru-RU"/>
        </w:rPr>
        <w:t xml:space="preserve"> </w:t>
      </w:r>
      <w:r w:rsidRPr="00131D36">
        <w:rPr>
          <w:rFonts w:ascii="Times New Roman" w:hAnsi="Times New Roman" w:cs="Times New Roman"/>
          <w:sz w:val="24"/>
          <w:szCs w:val="24"/>
          <w:lang w:eastAsia="ru-RU"/>
        </w:rPr>
        <w:t>купание в водоёмах при наличии санитарно-эпидемиологического заключения о соответствии водного объекта санитарным правилам и условиям безопасного использования для здоровья населения.</w:t>
      </w:r>
    </w:p>
    <w:p w14:paraId="0149CF63" w14:textId="581226D6" w:rsidR="009B60CD" w:rsidRPr="00131D36" w:rsidRDefault="009B60CD" w:rsidP="00131D36">
      <w:pPr>
        <w:pStyle w:val="af2"/>
        <w:ind w:firstLine="709"/>
        <w:jc w:val="both"/>
        <w:rPr>
          <w:rFonts w:ascii="Times New Roman" w:hAnsi="Times New Roman" w:cs="Times New Roman"/>
          <w:sz w:val="24"/>
          <w:szCs w:val="24"/>
          <w:lang w:eastAsia="ru-RU"/>
        </w:rPr>
      </w:pPr>
      <w:r w:rsidRPr="00131D36">
        <w:rPr>
          <w:rFonts w:ascii="Times New Roman" w:hAnsi="Times New Roman" w:cs="Times New Roman"/>
          <w:sz w:val="24"/>
          <w:szCs w:val="24"/>
          <w:lang w:eastAsia="ru-RU"/>
        </w:rPr>
        <w:lastRenderedPageBreak/>
        <w:t>Вирусный гепатит - это как раз тот случай, когда заболевание «Легче предупредить, чем лечить»! Применение гигиенических знаний на практике каждым человеком и признание важности иммунопрофилактики гепатитов</w:t>
      </w:r>
      <w:proofErr w:type="gramStart"/>
      <w:r w:rsidRPr="00131D36">
        <w:rPr>
          <w:rFonts w:ascii="Times New Roman" w:hAnsi="Times New Roman" w:cs="Times New Roman"/>
          <w:sz w:val="24"/>
          <w:szCs w:val="24"/>
          <w:lang w:eastAsia="ru-RU"/>
        </w:rPr>
        <w:t xml:space="preserve"> А</w:t>
      </w:r>
      <w:proofErr w:type="gramEnd"/>
      <w:r w:rsidRPr="00131D36">
        <w:rPr>
          <w:rFonts w:ascii="Times New Roman" w:hAnsi="Times New Roman" w:cs="Times New Roman"/>
          <w:sz w:val="24"/>
          <w:szCs w:val="24"/>
          <w:lang w:eastAsia="ru-RU"/>
        </w:rPr>
        <w:t>, В, С позволит сохранить здоровье населения нашей страны и нашей планеты.</w:t>
      </w:r>
    </w:p>
    <w:p w14:paraId="1648D04A" w14:textId="4D0D1E64" w:rsidR="004514CE" w:rsidRPr="00131D36" w:rsidRDefault="009B60CD" w:rsidP="00131D36">
      <w:pPr>
        <w:pStyle w:val="af2"/>
        <w:ind w:firstLine="709"/>
        <w:jc w:val="both"/>
        <w:rPr>
          <w:rFonts w:ascii="Times New Roman" w:hAnsi="Times New Roman" w:cs="Times New Roman"/>
          <w:sz w:val="24"/>
          <w:szCs w:val="24"/>
        </w:rPr>
      </w:pPr>
      <w:r w:rsidRPr="00131D36">
        <w:rPr>
          <w:rFonts w:ascii="Times New Roman" w:hAnsi="Times New Roman" w:cs="Times New Roman"/>
          <w:sz w:val="24"/>
          <w:szCs w:val="24"/>
        </w:rPr>
        <w:t>Международный день борьбы с гепатитом</w:t>
      </w:r>
      <w:r w:rsidR="004514CE" w:rsidRPr="00131D36">
        <w:rPr>
          <w:rFonts w:ascii="Times New Roman" w:hAnsi="Times New Roman" w:cs="Times New Roman"/>
          <w:sz w:val="24"/>
          <w:szCs w:val="24"/>
          <w:lang w:eastAsia="ru-RU"/>
        </w:rPr>
        <w:t xml:space="preserve"> учрежд</w:t>
      </w:r>
      <w:r w:rsidR="00131D36" w:rsidRPr="00131D36">
        <w:rPr>
          <w:rFonts w:ascii="Times New Roman" w:hAnsi="Times New Roman" w:cs="Times New Roman"/>
          <w:sz w:val="24"/>
          <w:szCs w:val="24"/>
          <w:lang w:eastAsia="ru-RU"/>
        </w:rPr>
        <w:t>ё</w:t>
      </w:r>
      <w:r w:rsidR="004514CE" w:rsidRPr="00131D36">
        <w:rPr>
          <w:rFonts w:ascii="Times New Roman" w:hAnsi="Times New Roman" w:cs="Times New Roman"/>
          <w:sz w:val="24"/>
          <w:szCs w:val="24"/>
          <w:lang w:eastAsia="ru-RU"/>
        </w:rPr>
        <w:t>н Всемирной организацией здравоохранения (ВОЗ) по инициативе Всемирного альянса по борьбе с гепатитом.</w:t>
      </w:r>
    </w:p>
    <w:p w14:paraId="6DDFC7DF" w14:textId="0B53BDAB" w:rsidR="001A6E05" w:rsidRPr="00131D36" w:rsidRDefault="004514CE" w:rsidP="00131D36">
      <w:pPr>
        <w:pStyle w:val="af2"/>
        <w:ind w:firstLine="709"/>
        <w:jc w:val="both"/>
        <w:rPr>
          <w:rFonts w:ascii="Times New Roman" w:hAnsi="Times New Roman" w:cs="Times New Roman"/>
          <w:sz w:val="24"/>
          <w:szCs w:val="24"/>
          <w:lang w:eastAsia="ru-RU"/>
        </w:rPr>
      </w:pPr>
      <w:r w:rsidRPr="00131D36">
        <w:rPr>
          <w:rFonts w:ascii="Times New Roman" w:hAnsi="Times New Roman" w:cs="Times New Roman"/>
          <w:sz w:val="24"/>
          <w:szCs w:val="24"/>
          <w:lang w:eastAsia="ru-RU"/>
        </w:rPr>
        <w:t>Вирусные гепатиты - группа острых и хронических вирусных заболеваний печени.  Существует 5 основных типов вирусов гепатита: A, B, C, D и E</w:t>
      </w:r>
      <w:r w:rsidR="005D465E" w:rsidRPr="00131D36">
        <w:rPr>
          <w:rFonts w:ascii="Times New Roman" w:hAnsi="Times New Roman" w:cs="Times New Roman"/>
          <w:sz w:val="24"/>
          <w:szCs w:val="24"/>
          <w:lang w:eastAsia="ru-RU"/>
        </w:rPr>
        <w:t xml:space="preserve">, </w:t>
      </w:r>
      <w:r w:rsidR="001A6E05" w:rsidRPr="00131D36">
        <w:rPr>
          <w:rFonts w:ascii="Times New Roman" w:hAnsi="Times New Roman" w:cs="Times New Roman"/>
          <w:color w:val="000000"/>
          <w:sz w:val="24"/>
          <w:szCs w:val="24"/>
          <w:lang w:eastAsia="ru-RU"/>
        </w:rPr>
        <w:t>а также редкие типы H и G. Чаще всего человеческий организм поражают первые три типа гепатит</w:t>
      </w:r>
      <w:r w:rsidR="00A90CDE" w:rsidRPr="00131D36">
        <w:rPr>
          <w:rFonts w:ascii="Times New Roman" w:hAnsi="Times New Roman" w:cs="Times New Roman"/>
          <w:color w:val="000000"/>
          <w:sz w:val="24"/>
          <w:szCs w:val="24"/>
          <w:lang w:eastAsia="ru-RU"/>
        </w:rPr>
        <w:t>ов</w:t>
      </w:r>
      <w:r w:rsidR="001A6E05" w:rsidRPr="00131D36">
        <w:rPr>
          <w:rFonts w:ascii="Times New Roman" w:hAnsi="Times New Roman" w:cs="Times New Roman"/>
          <w:color w:val="000000"/>
          <w:sz w:val="24"/>
          <w:szCs w:val="24"/>
          <w:lang w:eastAsia="ru-RU"/>
        </w:rPr>
        <w:t>.</w:t>
      </w:r>
    </w:p>
    <w:p w14:paraId="3D03A8E1" w14:textId="6B154BC1" w:rsidR="001A6E05" w:rsidRPr="00D33D65" w:rsidRDefault="001A6E05" w:rsidP="00D33D65">
      <w:pPr>
        <w:pStyle w:val="af2"/>
        <w:ind w:firstLine="709"/>
        <w:jc w:val="both"/>
        <w:rPr>
          <w:rFonts w:ascii="Times New Roman" w:hAnsi="Times New Roman" w:cs="Times New Roman"/>
          <w:b/>
          <w:sz w:val="24"/>
          <w:szCs w:val="24"/>
          <w:lang w:eastAsia="ru-RU"/>
        </w:rPr>
      </w:pPr>
      <w:r w:rsidRPr="00D33D65">
        <w:rPr>
          <w:rFonts w:ascii="Times New Roman" w:hAnsi="Times New Roman" w:cs="Times New Roman"/>
          <w:b/>
          <w:sz w:val="24"/>
          <w:szCs w:val="24"/>
          <w:lang w:eastAsia="ru-RU"/>
        </w:rPr>
        <w:t>Гепатит</w:t>
      </w:r>
      <w:proofErr w:type="gramStart"/>
      <w:r w:rsidRPr="00D33D65">
        <w:rPr>
          <w:rFonts w:ascii="Times New Roman" w:hAnsi="Times New Roman" w:cs="Times New Roman"/>
          <w:b/>
          <w:sz w:val="24"/>
          <w:szCs w:val="24"/>
          <w:lang w:eastAsia="ru-RU"/>
        </w:rPr>
        <w:t xml:space="preserve"> А</w:t>
      </w:r>
      <w:proofErr w:type="gramEnd"/>
    </w:p>
    <w:p w14:paraId="50729BAD" w14:textId="2B080D45" w:rsidR="001A6E05" w:rsidRPr="00D33D65" w:rsidRDefault="001A6E05" w:rsidP="00D33D65">
      <w:pPr>
        <w:pStyle w:val="af2"/>
        <w:ind w:firstLine="709"/>
        <w:jc w:val="both"/>
        <w:rPr>
          <w:rFonts w:ascii="Times New Roman" w:hAnsi="Times New Roman" w:cs="Times New Roman"/>
          <w:sz w:val="24"/>
          <w:szCs w:val="24"/>
          <w:lang w:eastAsia="ru-RU"/>
        </w:rPr>
      </w:pPr>
      <w:r w:rsidRPr="00D33D65">
        <w:rPr>
          <w:rFonts w:ascii="Times New Roman" w:hAnsi="Times New Roman" w:cs="Times New Roman"/>
          <w:sz w:val="24"/>
          <w:szCs w:val="24"/>
          <w:lang w:eastAsia="ru-RU"/>
        </w:rPr>
        <w:t xml:space="preserve">Иногда его называют </w:t>
      </w:r>
      <w:r w:rsidR="00A90CDE" w:rsidRPr="00D33D65">
        <w:rPr>
          <w:rFonts w:ascii="Times New Roman" w:hAnsi="Times New Roman" w:cs="Times New Roman"/>
          <w:sz w:val="24"/>
          <w:szCs w:val="24"/>
          <w:lang w:eastAsia="ru-RU"/>
        </w:rPr>
        <w:t>«</w:t>
      </w:r>
      <w:r w:rsidRPr="00D33D65">
        <w:rPr>
          <w:rFonts w:ascii="Times New Roman" w:hAnsi="Times New Roman" w:cs="Times New Roman"/>
          <w:sz w:val="24"/>
          <w:szCs w:val="24"/>
          <w:lang w:eastAsia="ru-RU"/>
        </w:rPr>
        <w:t>болезнью грязных рук</w:t>
      </w:r>
      <w:r w:rsidR="00A90CDE" w:rsidRPr="00D33D65">
        <w:rPr>
          <w:rFonts w:ascii="Times New Roman" w:hAnsi="Times New Roman" w:cs="Times New Roman"/>
          <w:sz w:val="24"/>
          <w:szCs w:val="24"/>
          <w:lang w:eastAsia="ru-RU"/>
        </w:rPr>
        <w:t>»</w:t>
      </w:r>
      <w:r w:rsidRPr="00D33D65">
        <w:rPr>
          <w:rFonts w:ascii="Times New Roman" w:hAnsi="Times New Roman" w:cs="Times New Roman"/>
          <w:sz w:val="24"/>
          <w:szCs w:val="24"/>
          <w:lang w:eastAsia="ru-RU"/>
        </w:rPr>
        <w:t xml:space="preserve"> или </w:t>
      </w:r>
      <w:r w:rsidR="00A90CDE" w:rsidRPr="00D33D65">
        <w:rPr>
          <w:rFonts w:ascii="Times New Roman" w:hAnsi="Times New Roman" w:cs="Times New Roman"/>
          <w:sz w:val="24"/>
          <w:szCs w:val="24"/>
          <w:lang w:eastAsia="ru-RU"/>
        </w:rPr>
        <w:t>«</w:t>
      </w:r>
      <w:r w:rsidRPr="00D33D65">
        <w:rPr>
          <w:rFonts w:ascii="Times New Roman" w:hAnsi="Times New Roman" w:cs="Times New Roman"/>
          <w:sz w:val="24"/>
          <w:szCs w:val="24"/>
          <w:lang w:eastAsia="ru-RU"/>
        </w:rPr>
        <w:t>желтухой</w:t>
      </w:r>
      <w:r w:rsidR="00A90CDE" w:rsidRPr="00D33D65">
        <w:rPr>
          <w:rFonts w:ascii="Times New Roman" w:hAnsi="Times New Roman" w:cs="Times New Roman"/>
          <w:sz w:val="24"/>
          <w:szCs w:val="24"/>
          <w:lang w:eastAsia="ru-RU"/>
        </w:rPr>
        <w:t>»</w:t>
      </w:r>
      <w:r w:rsidRPr="00D33D65">
        <w:rPr>
          <w:rFonts w:ascii="Times New Roman" w:hAnsi="Times New Roman" w:cs="Times New Roman"/>
          <w:sz w:val="24"/>
          <w:szCs w:val="24"/>
          <w:lang w:eastAsia="ru-RU"/>
        </w:rPr>
        <w:t>. Обычно его вирус передается с загрязненными пищевыми продуктами или водой и попадает в организм через пищеварительный тракт. Симптомы гепатита</w:t>
      </w:r>
      <w:proofErr w:type="gramStart"/>
      <w:r w:rsidRPr="00D33D65">
        <w:rPr>
          <w:rFonts w:ascii="Times New Roman" w:hAnsi="Times New Roman" w:cs="Times New Roman"/>
          <w:sz w:val="24"/>
          <w:szCs w:val="24"/>
          <w:lang w:eastAsia="ru-RU"/>
        </w:rPr>
        <w:t xml:space="preserve"> А</w:t>
      </w:r>
      <w:proofErr w:type="gramEnd"/>
      <w:r w:rsidRPr="00D33D65">
        <w:rPr>
          <w:rFonts w:ascii="Times New Roman" w:hAnsi="Times New Roman" w:cs="Times New Roman"/>
          <w:sz w:val="24"/>
          <w:szCs w:val="24"/>
          <w:lang w:eastAsia="ru-RU"/>
        </w:rPr>
        <w:t xml:space="preserve"> часто напоминают грипп. В ряде случаев он приводит к развитию желтухи – окрашиванию кожи и слизистых оболочек в желтоватый цвет. Дети переносят эту форму гепатита легче, чем взрослые. Эта форма гепатита полностью вылечивается и не переходит в хроническую форму.</w:t>
      </w:r>
    </w:p>
    <w:p w14:paraId="01F6A335" w14:textId="6EF1E81B" w:rsidR="001A6E05" w:rsidRPr="00D33D65" w:rsidRDefault="001A6E05" w:rsidP="00D33D65">
      <w:pPr>
        <w:pStyle w:val="af2"/>
        <w:ind w:firstLine="709"/>
        <w:jc w:val="both"/>
        <w:rPr>
          <w:rFonts w:ascii="Times New Roman" w:hAnsi="Times New Roman" w:cs="Times New Roman"/>
          <w:b/>
          <w:sz w:val="24"/>
          <w:szCs w:val="24"/>
          <w:lang w:eastAsia="ru-RU"/>
        </w:rPr>
      </w:pPr>
      <w:r w:rsidRPr="00D33D65">
        <w:rPr>
          <w:rFonts w:ascii="Times New Roman" w:hAnsi="Times New Roman" w:cs="Times New Roman"/>
          <w:b/>
          <w:sz w:val="24"/>
          <w:szCs w:val="24"/>
          <w:lang w:eastAsia="ru-RU"/>
        </w:rPr>
        <w:t>Гепатит</w:t>
      </w:r>
      <w:proofErr w:type="gramStart"/>
      <w:r w:rsidRPr="00D33D65">
        <w:rPr>
          <w:rFonts w:ascii="Times New Roman" w:hAnsi="Times New Roman" w:cs="Times New Roman"/>
          <w:b/>
          <w:sz w:val="24"/>
          <w:szCs w:val="24"/>
          <w:lang w:eastAsia="ru-RU"/>
        </w:rPr>
        <w:t xml:space="preserve"> В</w:t>
      </w:r>
      <w:proofErr w:type="gramEnd"/>
    </w:p>
    <w:p w14:paraId="0E82C94C" w14:textId="59A13922" w:rsidR="004514CE" w:rsidRPr="00D33D65" w:rsidRDefault="004514CE" w:rsidP="00D33D65">
      <w:pPr>
        <w:pStyle w:val="af2"/>
        <w:ind w:firstLine="709"/>
        <w:jc w:val="both"/>
        <w:rPr>
          <w:rFonts w:ascii="Times New Roman" w:hAnsi="Times New Roman" w:cs="Times New Roman"/>
          <w:kern w:val="0"/>
          <w:sz w:val="24"/>
          <w:szCs w:val="24"/>
          <w:lang w:eastAsia="ru-RU"/>
        </w:rPr>
      </w:pPr>
      <w:r w:rsidRPr="00D33D65">
        <w:rPr>
          <w:rFonts w:ascii="Times New Roman" w:hAnsi="Times New Roman" w:cs="Times New Roman"/>
          <w:kern w:val="0"/>
          <w:sz w:val="24"/>
          <w:szCs w:val="24"/>
          <w:lang w:eastAsia="ru-RU"/>
        </w:rPr>
        <w:t>Наибольшую проблему для здравоохранения в мире представляют хронические гепатиты</w:t>
      </w:r>
      <w:proofErr w:type="gramStart"/>
      <w:r w:rsidRPr="00D33D65">
        <w:rPr>
          <w:rFonts w:ascii="Times New Roman" w:hAnsi="Times New Roman" w:cs="Times New Roman"/>
          <w:kern w:val="0"/>
          <w:sz w:val="24"/>
          <w:szCs w:val="24"/>
          <w:lang w:eastAsia="ru-RU"/>
        </w:rPr>
        <w:t xml:space="preserve"> В</w:t>
      </w:r>
      <w:proofErr w:type="gramEnd"/>
      <w:r w:rsidRPr="00D33D65">
        <w:rPr>
          <w:rFonts w:ascii="Times New Roman" w:hAnsi="Times New Roman" w:cs="Times New Roman"/>
          <w:kern w:val="0"/>
          <w:sz w:val="24"/>
          <w:szCs w:val="24"/>
          <w:lang w:eastAsia="ru-RU"/>
        </w:rPr>
        <w:t xml:space="preserve"> и С, которые в совокупности являются наиболее частой причиной смерти, ежегодно унося жизни 1,4 млн. человек (по данным ВОЗ). </w:t>
      </w:r>
      <w:r w:rsidRPr="00D33D65">
        <w:rPr>
          <w:rFonts w:ascii="Times New Roman" w:hAnsi="Times New Roman" w:cs="Times New Roman"/>
          <w:sz w:val="24"/>
          <w:szCs w:val="24"/>
        </w:rPr>
        <w:t>Гепатит – воспаление печени, крупного органа, находящегося в правом подреберье. Есть много факторов, которые могут вызвать гепатит, например, употребление алкоголя, при</w:t>
      </w:r>
      <w:r w:rsidR="00DB1720" w:rsidRPr="00D33D65">
        <w:rPr>
          <w:rFonts w:ascii="Times New Roman" w:hAnsi="Times New Roman" w:cs="Times New Roman"/>
          <w:sz w:val="24"/>
          <w:szCs w:val="24"/>
        </w:rPr>
        <w:t>ё</w:t>
      </w:r>
      <w:r w:rsidRPr="00D33D65">
        <w:rPr>
          <w:rFonts w:ascii="Times New Roman" w:hAnsi="Times New Roman" w:cs="Times New Roman"/>
          <w:sz w:val="24"/>
          <w:szCs w:val="24"/>
        </w:rPr>
        <w:t>м некоторых лекарственных препаратов или инфицирование некоторыми вирусами.</w:t>
      </w:r>
    </w:p>
    <w:p w14:paraId="47E123C1" w14:textId="40F38ECE" w:rsidR="00A90CDE" w:rsidRPr="00D33D65" w:rsidRDefault="004514CE" w:rsidP="00D33D65">
      <w:pPr>
        <w:pStyle w:val="af2"/>
        <w:ind w:firstLine="709"/>
        <w:jc w:val="both"/>
        <w:rPr>
          <w:rFonts w:ascii="Times New Roman" w:hAnsi="Times New Roman" w:cs="Times New Roman"/>
          <w:b/>
          <w:sz w:val="24"/>
          <w:szCs w:val="24"/>
        </w:rPr>
      </w:pPr>
      <w:r w:rsidRPr="00D33D65">
        <w:rPr>
          <w:rFonts w:ascii="Times New Roman" w:hAnsi="Times New Roman" w:cs="Times New Roman"/>
          <w:b/>
          <w:sz w:val="24"/>
          <w:szCs w:val="24"/>
        </w:rPr>
        <w:t>Гепатит</w:t>
      </w:r>
      <w:proofErr w:type="gramStart"/>
      <w:r w:rsidRPr="00D33D65">
        <w:rPr>
          <w:rFonts w:ascii="Times New Roman" w:hAnsi="Times New Roman" w:cs="Times New Roman"/>
          <w:b/>
          <w:sz w:val="24"/>
          <w:szCs w:val="24"/>
        </w:rPr>
        <w:t xml:space="preserve"> С</w:t>
      </w:r>
      <w:proofErr w:type="gramEnd"/>
      <w:r w:rsidRPr="00D33D65">
        <w:rPr>
          <w:rFonts w:ascii="Times New Roman" w:hAnsi="Times New Roman" w:cs="Times New Roman"/>
          <w:b/>
          <w:sz w:val="24"/>
          <w:szCs w:val="24"/>
        </w:rPr>
        <w:t xml:space="preserve"> </w:t>
      </w:r>
    </w:p>
    <w:p w14:paraId="41596CE4" w14:textId="5ABA4801" w:rsidR="004514CE" w:rsidRPr="00D33D65" w:rsidRDefault="00A90CDE" w:rsidP="00D33D65">
      <w:pPr>
        <w:pStyle w:val="af2"/>
        <w:ind w:firstLine="709"/>
        <w:jc w:val="both"/>
        <w:rPr>
          <w:rFonts w:ascii="Times New Roman" w:hAnsi="Times New Roman" w:cs="Times New Roman"/>
          <w:sz w:val="24"/>
          <w:szCs w:val="24"/>
        </w:rPr>
      </w:pPr>
      <w:r w:rsidRPr="00D33D65">
        <w:rPr>
          <w:rFonts w:ascii="Times New Roman" w:hAnsi="Times New Roman" w:cs="Times New Roman"/>
          <w:sz w:val="24"/>
          <w:szCs w:val="24"/>
        </w:rPr>
        <w:t>Э</w:t>
      </w:r>
      <w:r w:rsidR="004514CE" w:rsidRPr="00D33D65">
        <w:rPr>
          <w:rFonts w:ascii="Times New Roman" w:hAnsi="Times New Roman" w:cs="Times New Roman"/>
          <w:sz w:val="24"/>
          <w:szCs w:val="24"/>
        </w:rPr>
        <w:t xml:space="preserve">то заболевание, которое </w:t>
      </w:r>
      <w:proofErr w:type="gramStart"/>
      <w:r w:rsidR="004514CE" w:rsidRPr="00D33D65">
        <w:rPr>
          <w:rFonts w:ascii="Times New Roman" w:hAnsi="Times New Roman" w:cs="Times New Roman"/>
          <w:sz w:val="24"/>
          <w:szCs w:val="24"/>
        </w:rPr>
        <w:t>вызывается вирусом гепатита С. При этом заболевании поражается</w:t>
      </w:r>
      <w:proofErr w:type="gramEnd"/>
      <w:r w:rsidR="004514CE" w:rsidRPr="00D33D65">
        <w:rPr>
          <w:rFonts w:ascii="Times New Roman" w:hAnsi="Times New Roman" w:cs="Times New Roman"/>
          <w:sz w:val="24"/>
          <w:szCs w:val="24"/>
        </w:rPr>
        <w:t xml:space="preserve"> преимущественно печень, однако могут повреждаться и другие важные органы, например, почки или щитовидная железа. Если после инфицирования вирусом гепатита</w:t>
      </w:r>
      <w:proofErr w:type="gramStart"/>
      <w:r w:rsidR="004514CE" w:rsidRPr="00D33D65">
        <w:rPr>
          <w:rFonts w:ascii="Times New Roman" w:hAnsi="Times New Roman" w:cs="Times New Roman"/>
          <w:sz w:val="24"/>
          <w:szCs w:val="24"/>
        </w:rPr>
        <w:t xml:space="preserve"> С</w:t>
      </w:r>
      <w:proofErr w:type="gramEnd"/>
      <w:r w:rsidR="004514CE" w:rsidRPr="00D33D65">
        <w:rPr>
          <w:rFonts w:ascii="Times New Roman" w:hAnsi="Times New Roman" w:cs="Times New Roman"/>
          <w:sz w:val="24"/>
          <w:szCs w:val="24"/>
        </w:rPr>
        <w:t xml:space="preserve"> организм человека не смог самостоятельно с ним справиться и вирус продолжает размножаться более 6 месяцев, значит заболевание перешло в хроническую форму. Хронический гепатит</w:t>
      </w:r>
      <w:proofErr w:type="gramStart"/>
      <w:r w:rsidR="004514CE" w:rsidRPr="00D33D65">
        <w:rPr>
          <w:rFonts w:ascii="Times New Roman" w:hAnsi="Times New Roman" w:cs="Times New Roman"/>
          <w:sz w:val="24"/>
          <w:szCs w:val="24"/>
        </w:rPr>
        <w:t xml:space="preserve"> С</w:t>
      </w:r>
      <w:proofErr w:type="gramEnd"/>
      <w:r w:rsidR="004514CE" w:rsidRPr="00D33D65">
        <w:rPr>
          <w:rFonts w:ascii="Times New Roman" w:hAnsi="Times New Roman" w:cs="Times New Roman"/>
          <w:sz w:val="24"/>
          <w:szCs w:val="24"/>
        </w:rPr>
        <w:t xml:space="preserve"> возникает достаточно часто, в среднем у 3 из 4 человек. У каждого четвертого заболевание проходит самостоятельно и зачастую человек узнает об этом случайно спустя много лет.</w:t>
      </w:r>
    </w:p>
    <w:p w14:paraId="1EB34670" w14:textId="37694008" w:rsidR="004514CE" w:rsidRPr="00D33D65" w:rsidRDefault="004514CE" w:rsidP="00D33D65">
      <w:pPr>
        <w:pStyle w:val="af2"/>
        <w:ind w:firstLine="709"/>
        <w:jc w:val="both"/>
        <w:rPr>
          <w:rFonts w:ascii="Times New Roman" w:hAnsi="Times New Roman" w:cs="Times New Roman"/>
          <w:color w:val="000000"/>
          <w:sz w:val="24"/>
          <w:szCs w:val="24"/>
        </w:rPr>
      </w:pPr>
      <w:r w:rsidRPr="00D33D65">
        <w:rPr>
          <w:rStyle w:val="af"/>
          <w:rFonts w:ascii="Times New Roman" w:hAnsi="Times New Roman" w:cs="Times New Roman"/>
          <w:color w:val="008000"/>
          <w:sz w:val="24"/>
          <w:szCs w:val="24"/>
        </w:rPr>
        <w:t>Что важно знать о вирусе гепатита</w:t>
      </w:r>
      <w:proofErr w:type="gramStart"/>
      <w:r w:rsidRPr="00D33D65">
        <w:rPr>
          <w:rStyle w:val="af"/>
          <w:rFonts w:ascii="Times New Roman" w:hAnsi="Times New Roman" w:cs="Times New Roman"/>
          <w:color w:val="008000"/>
          <w:sz w:val="24"/>
          <w:szCs w:val="24"/>
        </w:rPr>
        <w:t xml:space="preserve"> С</w:t>
      </w:r>
      <w:proofErr w:type="gramEnd"/>
      <w:r w:rsidRPr="00D33D65">
        <w:rPr>
          <w:rStyle w:val="af"/>
          <w:rFonts w:ascii="Times New Roman" w:hAnsi="Times New Roman" w:cs="Times New Roman"/>
          <w:color w:val="008000"/>
          <w:sz w:val="24"/>
          <w:szCs w:val="24"/>
        </w:rPr>
        <w:t>?</w:t>
      </w:r>
    </w:p>
    <w:p w14:paraId="09136BB8" w14:textId="20E32328" w:rsidR="004514CE" w:rsidRPr="00D33D65" w:rsidRDefault="004514CE" w:rsidP="00D33D65">
      <w:pPr>
        <w:pStyle w:val="af2"/>
        <w:ind w:firstLine="709"/>
        <w:jc w:val="both"/>
        <w:rPr>
          <w:rFonts w:ascii="Times New Roman" w:hAnsi="Times New Roman" w:cs="Times New Roman"/>
          <w:color w:val="000000"/>
          <w:sz w:val="24"/>
          <w:szCs w:val="24"/>
        </w:rPr>
      </w:pPr>
      <w:r w:rsidRPr="00D33D65">
        <w:rPr>
          <w:rFonts w:ascii="Times New Roman" w:hAnsi="Times New Roman" w:cs="Times New Roman"/>
          <w:color w:val="000000"/>
          <w:sz w:val="24"/>
          <w:szCs w:val="24"/>
        </w:rPr>
        <w:t xml:space="preserve">Вирус </w:t>
      </w:r>
      <w:r w:rsidR="00EC36E5">
        <w:rPr>
          <w:rFonts w:ascii="Times New Roman" w:hAnsi="Times New Roman" w:cs="Times New Roman"/>
          <w:color w:val="000000"/>
          <w:sz w:val="24"/>
          <w:szCs w:val="24"/>
        </w:rPr>
        <w:t>–</w:t>
      </w:r>
      <w:r w:rsidRPr="00D33D65">
        <w:rPr>
          <w:rFonts w:ascii="Times New Roman" w:hAnsi="Times New Roman" w:cs="Times New Roman"/>
          <w:color w:val="000000"/>
          <w:sz w:val="24"/>
          <w:szCs w:val="24"/>
        </w:rPr>
        <w:t xml:space="preserve"> это мельчайшая частица, увидеть которую можно только с помощью электронного микроскопа. Вирусы могут размножаться только в живых клетках. Вне живого организма вирусы</w:t>
      </w:r>
      <w:r w:rsidR="00D33D65" w:rsidRPr="00D33D65">
        <w:rPr>
          <w:rFonts w:ascii="Times New Roman" w:hAnsi="Times New Roman" w:cs="Times New Roman"/>
          <w:color w:val="000000"/>
          <w:sz w:val="24"/>
          <w:szCs w:val="24"/>
        </w:rPr>
        <w:t>,</w:t>
      </w:r>
      <w:r w:rsidRPr="00D33D65">
        <w:rPr>
          <w:rFonts w:ascii="Times New Roman" w:hAnsi="Times New Roman" w:cs="Times New Roman"/>
          <w:color w:val="000000"/>
          <w:sz w:val="24"/>
          <w:szCs w:val="24"/>
        </w:rPr>
        <w:t xml:space="preserve"> как</w:t>
      </w:r>
      <w:r w:rsidR="00D33D65" w:rsidRPr="00D33D65">
        <w:rPr>
          <w:rFonts w:ascii="Times New Roman" w:hAnsi="Times New Roman" w:cs="Times New Roman"/>
          <w:color w:val="000000"/>
          <w:sz w:val="24"/>
          <w:szCs w:val="24"/>
        </w:rPr>
        <w:t xml:space="preserve"> правило, быстро погибают. Вирус </w:t>
      </w:r>
      <w:r w:rsidRPr="00D33D65">
        <w:rPr>
          <w:rFonts w:ascii="Times New Roman" w:hAnsi="Times New Roman" w:cs="Times New Roman"/>
          <w:color w:val="000000"/>
          <w:sz w:val="24"/>
          <w:szCs w:val="24"/>
        </w:rPr>
        <w:t>гепатита</w:t>
      </w:r>
      <w:proofErr w:type="gramStart"/>
      <w:r w:rsidRPr="00D33D65">
        <w:rPr>
          <w:rFonts w:ascii="Times New Roman" w:hAnsi="Times New Roman" w:cs="Times New Roman"/>
          <w:color w:val="000000"/>
          <w:sz w:val="24"/>
          <w:szCs w:val="24"/>
        </w:rPr>
        <w:t xml:space="preserve"> С</w:t>
      </w:r>
      <w:proofErr w:type="gramEnd"/>
      <w:r w:rsidRPr="00D33D65">
        <w:rPr>
          <w:rFonts w:ascii="Times New Roman" w:hAnsi="Times New Roman" w:cs="Times New Roman"/>
          <w:color w:val="000000"/>
          <w:sz w:val="24"/>
          <w:szCs w:val="24"/>
        </w:rPr>
        <w:t xml:space="preserve"> представляет собой участок генетического материала (рибонуклеиновую кислоту, или РНК), окруженный белковой оболочкой и дополнительной внешней оболочкой. В результате размножения вируса в клетках печени человека (гепатоцитах) нарушается их </w:t>
      </w:r>
      <w:proofErr w:type="gramStart"/>
      <w:r w:rsidRPr="00D33D65">
        <w:rPr>
          <w:rFonts w:ascii="Times New Roman" w:hAnsi="Times New Roman" w:cs="Times New Roman"/>
          <w:color w:val="000000"/>
          <w:sz w:val="24"/>
          <w:szCs w:val="24"/>
        </w:rPr>
        <w:t>функция</w:t>
      </w:r>
      <w:proofErr w:type="gramEnd"/>
      <w:r w:rsidRPr="00D33D65">
        <w:rPr>
          <w:rFonts w:ascii="Times New Roman" w:hAnsi="Times New Roman" w:cs="Times New Roman"/>
          <w:color w:val="000000"/>
          <w:sz w:val="24"/>
          <w:szCs w:val="24"/>
        </w:rPr>
        <w:t xml:space="preserve"> и они могут погибнуть, а вышедшие из них вирусы продолжат поражать вс</w:t>
      </w:r>
      <w:r w:rsidR="00D33D65" w:rsidRPr="00D33D65">
        <w:rPr>
          <w:rFonts w:ascii="Times New Roman" w:hAnsi="Times New Roman" w:cs="Times New Roman"/>
          <w:color w:val="000000"/>
          <w:sz w:val="24"/>
          <w:szCs w:val="24"/>
        </w:rPr>
        <w:t>ё</w:t>
      </w:r>
      <w:r w:rsidRPr="00D33D65">
        <w:rPr>
          <w:rFonts w:ascii="Times New Roman" w:hAnsi="Times New Roman" w:cs="Times New Roman"/>
          <w:color w:val="000000"/>
          <w:sz w:val="24"/>
          <w:szCs w:val="24"/>
        </w:rPr>
        <w:t xml:space="preserve"> новые и новые клетки. Вирус принято обозначать латинскими буквами ИСУ, что означает </w:t>
      </w:r>
      <w:proofErr w:type="spellStart"/>
      <w:r w:rsidRPr="00D33D65">
        <w:rPr>
          <w:rFonts w:ascii="Times New Roman" w:hAnsi="Times New Roman" w:cs="Times New Roman"/>
          <w:color w:val="000000"/>
          <w:sz w:val="24"/>
          <w:szCs w:val="24"/>
        </w:rPr>
        <w:t>Hepatitis</w:t>
      </w:r>
      <w:proofErr w:type="spellEnd"/>
      <w:proofErr w:type="gramStart"/>
      <w:r w:rsidRPr="00D33D65">
        <w:rPr>
          <w:rFonts w:ascii="Times New Roman" w:hAnsi="Times New Roman" w:cs="Times New Roman"/>
          <w:color w:val="000000"/>
          <w:sz w:val="24"/>
          <w:szCs w:val="24"/>
        </w:rPr>
        <w:t xml:space="preserve"> С</w:t>
      </w:r>
      <w:proofErr w:type="gramEnd"/>
      <w:r w:rsidRPr="00D33D65">
        <w:rPr>
          <w:rFonts w:ascii="Times New Roman" w:hAnsi="Times New Roman" w:cs="Times New Roman"/>
          <w:color w:val="000000"/>
          <w:sz w:val="24"/>
          <w:szCs w:val="24"/>
        </w:rPr>
        <w:t xml:space="preserve"> </w:t>
      </w:r>
      <w:proofErr w:type="spellStart"/>
      <w:r w:rsidRPr="00D33D65">
        <w:rPr>
          <w:rFonts w:ascii="Times New Roman" w:hAnsi="Times New Roman" w:cs="Times New Roman"/>
          <w:color w:val="000000"/>
          <w:sz w:val="24"/>
          <w:szCs w:val="24"/>
        </w:rPr>
        <w:t>Virus</w:t>
      </w:r>
      <w:proofErr w:type="spellEnd"/>
      <w:r w:rsidRPr="00D33D65">
        <w:rPr>
          <w:rFonts w:ascii="Times New Roman" w:hAnsi="Times New Roman" w:cs="Times New Roman"/>
          <w:color w:val="000000"/>
          <w:sz w:val="24"/>
          <w:szCs w:val="24"/>
        </w:rPr>
        <w:t xml:space="preserve"> </w:t>
      </w:r>
      <w:r w:rsidR="00EC36E5">
        <w:rPr>
          <w:rFonts w:ascii="Times New Roman" w:hAnsi="Times New Roman" w:cs="Times New Roman"/>
          <w:color w:val="000000"/>
          <w:sz w:val="24"/>
          <w:szCs w:val="24"/>
        </w:rPr>
        <w:t xml:space="preserve">– </w:t>
      </w:r>
      <w:r w:rsidRPr="00D33D65">
        <w:rPr>
          <w:rFonts w:ascii="Times New Roman" w:hAnsi="Times New Roman" w:cs="Times New Roman"/>
          <w:color w:val="000000"/>
          <w:sz w:val="24"/>
          <w:szCs w:val="24"/>
        </w:rPr>
        <w:t>вирус гепатита С.</w:t>
      </w:r>
    </w:p>
    <w:p w14:paraId="4918368E" w14:textId="78570AEE" w:rsidR="004514CE" w:rsidRPr="00EC36E5" w:rsidRDefault="004514CE" w:rsidP="00EC36E5">
      <w:pPr>
        <w:pStyle w:val="af2"/>
        <w:ind w:firstLine="709"/>
        <w:jc w:val="both"/>
        <w:rPr>
          <w:rFonts w:ascii="Times New Roman" w:hAnsi="Times New Roman" w:cs="Times New Roman"/>
          <w:color w:val="000000"/>
          <w:sz w:val="24"/>
          <w:szCs w:val="24"/>
        </w:rPr>
      </w:pPr>
      <w:r w:rsidRPr="00EC36E5">
        <w:rPr>
          <w:rStyle w:val="af"/>
          <w:rFonts w:ascii="Times New Roman" w:hAnsi="Times New Roman" w:cs="Times New Roman"/>
          <w:color w:val="008000"/>
          <w:sz w:val="24"/>
          <w:szCs w:val="24"/>
        </w:rPr>
        <w:t>Как можно заразиться вирусом гепатита</w:t>
      </w:r>
      <w:proofErr w:type="gramStart"/>
      <w:r w:rsidRPr="00EC36E5">
        <w:rPr>
          <w:rStyle w:val="af"/>
          <w:rFonts w:ascii="Times New Roman" w:hAnsi="Times New Roman" w:cs="Times New Roman"/>
          <w:color w:val="008000"/>
          <w:sz w:val="24"/>
          <w:szCs w:val="24"/>
        </w:rPr>
        <w:t xml:space="preserve"> С</w:t>
      </w:r>
      <w:proofErr w:type="gramEnd"/>
      <w:r w:rsidRPr="00EC36E5">
        <w:rPr>
          <w:rStyle w:val="af"/>
          <w:rFonts w:ascii="Times New Roman" w:hAnsi="Times New Roman" w:cs="Times New Roman"/>
          <w:color w:val="008000"/>
          <w:sz w:val="24"/>
          <w:szCs w:val="24"/>
        </w:rPr>
        <w:t>?</w:t>
      </w:r>
    </w:p>
    <w:p w14:paraId="56DE61D6" w14:textId="096F1326" w:rsidR="004514CE" w:rsidRPr="00EC36E5" w:rsidRDefault="004514CE" w:rsidP="00EC36E5">
      <w:pPr>
        <w:pStyle w:val="af2"/>
        <w:ind w:firstLine="709"/>
        <w:jc w:val="both"/>
        <w:rPr>
          <w:rFonts w:ascii="Times New Roman" w:hAnsi="Times New Roman" w:cs="Times New Roman"/>
          <w:sz w:val="24"/>
          <w:szCs w:val="24"/>
        </w:rPr>
      </w:pPr>
      <w:r w:rsidRPr="00EC36E5">
        <w:rPr>
          <w:rFonts w:ascii="Times New Roman" w:hAnsi="Times New Roman" w:cs="Times New Roman"/>
          <w:sz w:val="24"/>
          <w:szCs w:val="24"/>
        </w:rPr>
        <w:t>Вирус гепатита</w:t>
      </w:r>
      <w:proofErr w:type="gramStart"/>
      <w:r w:rsidRPr="00EC36E5">
        <w:rPr>
          <w:rFonts w:ascii="Times New Roman" w:hAnsi="Times New Roman" w:cs="Times New Roman"/>
          <w:sz w:val="24"/>
          <w:szCs w:val="24"/>
        </w:rPr>
        <w:t xml:space="preserve"> С</w:t>
      </w:r>
      <w:proofErr w:type="gramEnd"/>
      <w:r w:rsidRPr="00EC36E5">
        <w:rPr>
          <w:rFonts w:ascii="Times New Roman" w:hAnsi="Times New Roman" w:cs="Times New Roman"/>
          <w:sz w:val="24"/>
          <w:szCs w:val="24"/>
        </w:rPr>
        <w:t xml:space="preserve"> находится в большом количестве в крови и других биологических жидкостях инфицированного человека. Заражение чаще всего происходит, когда кровь инфицированного человека попадает в кровь или на поврежд</w:t>
      </w:r>
      <w:r w:rsidR="00EC36E5" w:rsidRPr="00EC36E5">
        <w:rPr>
          <w:rFonts w:ascii="Times New Roman" w:hAnsi="Times New Roman" w:cs="Times New Roman"/>
          <w:sz w:val="24"/>
          <w:szCs w:val="24"/>
        </w:rPr>
        <w:t>ё</w:t>
      </w:r>
      <w:r w:rsidRPr="00EC36E5">
        <w:rPr>
          <w:rFonts w:ascii="Times New Roman" w:hAnsi="Times New Roman" w:cs="Times New Roman"/>
          <w:sz w:val="24"/>
          <w:szCs w:val="24"/>
        </w:rPr>
        <w:t>нную кожу (слизистые оболочки) другого человека. Наиболее высокий риск инфицирования вирусом гепатита</w:t>
      </w:r>
      <w:proofErr w:type="gramStart"/>
      <w:r w:rsidRPr="00EC36E5">
        <w:rPr>
          <w:rFonts w:ascii="Times New Roman" w:hAnsi="Times New Roman" w:cs="Times New Roman"/>
          <w:sz w:val="24"/>
          <w:szCs w:val="24"/>
        </w:rPr>
        <w:t xml:space="preserve"> С</w:t>
      </w:r>
      <w:proofErr w:type="gramEnd"/>
      <w:r w:rsidRPr="00EC36E5">
        <w:rPr>
          <w:rFonts w:ascii="Times New Roman" w:hAnsi="Times New Roman" w:cs="Times New Roman"/>
          <w:sz w:val="24"/>
          <w:szCs w:val="24"/>
        </w:rPr>
        <w:t xml:space="preserve"> у людей, употребляющих инъекционные наркотики. Инфицирование возможно при нанесении татуировок, пирсинге, проведении косметологических процедур, маникюра или педикюра, если в салонах используются нестерильные иглы или другие инструменты. В домашних условиях заразиться можно при использовании общих бритв (с лезвиями), маникюрных (педикюрных) принадлежностей с другими членами семьи. Частицы крови могут оставаться на поверхности инструментов, и в случае микротравм вирус может попасть в ранку и вызвать заболевание. </w:t>
      </w:r>
      <w:r w:rsidRPr="00EC36E5">
        <w:rPr>
          <w:rFonts w:ascii="Times New Roman" w:hAnsi="Times New Roman" w:cs="Times New Roman"/>
          <w:sz w:val="24"/>
          <w:szCs w:val="24"/>
        </w:rPr>
        <w:lastRenderedPageBreak/>
        <w:t>Вирус гепатита</w:t>
      </w:r>
      <w:proofErr w:type="gramStart"/>
      <w:r w:rsidRPr="00EC36E5">
        <w:rPr>
          <w:rFonts w:ascii="Times New Roman" w:hAnsi="Times New Roman" w:cs="Times New Roman"/>
          <w:sz w:val="24"/>
          <w:szCs w:val="24"/>
        </w:rPr>
        <w:t xml:space="preserve"> С</w:t>
      </w:r>
      <w:proofErr w:type="gramEnd"/>
      <w:r w:rsidRPr="00EC36E5">
        <w:rPr>
          <w:rFonts w:ascii="Times New Roman" w:hAnsi="Times New Roman" w:cs="Times New Roman"/>
          <w:sz w:val="24"/>
          <w:szCs w:val="24"/>
        </w:rPr>
        <w:t xml:space="preserve"> переда</w:t>
      </w:r>
      <w:r w:rsidR="00EC36E5" w:rsidRPr="00EC36E5">
        <w:rPr>
          <w:rFonts w:ascii="Times New Roman" w:hAnsi="Times New Roman" w:cs="Times New Roman"/>
          <w:sz w:val="24"/>
          <w:szCs w:val="24"/>
        </w:rPr>
        <w:t>ё</w:t>
      </w:r>
      <w:r w:rsidRPr="00EC36E5">
        <w:rPr>
          <w:rFonts w:ascii="Times New Roman" w:hAnsi="Times New Roman" w:cs="Times New Roman"/>
          <w:sz w:val="24"/>
          <w:szCs w:val="24"/>
        </w:rPr>
        <w:t>тся половым пут</w:t>
      </w:r>
      <w:r w:rsidR="00EC36E5" w:rsidRPr="00EC36E5">
        <w:rPr>
          <w:rFonts w:ascii="Times New Roman" w:hAnsi="Times New Roman" w:cs="Times New Roman"/>
          <w:sz w:val="24"/>
          <w:szCs w:val="24"/>
        </w:rPr>
        <w:t>ё</w:t>
      </w:r>
      <w:r w:rsidRPr="00EC36E5">
        <w:rPr>
          <w:rFonts w:ascii="Times New Roman" w:hAnsi="Times New Roman" w:cs="Times New Roman"/>
          <w:sz w:val="24"/>
          <w:szCs w:val="24"/>
        </w:rPr>
        <w:t>м и от инфицированной матери реб</w:t>
      </w:r>
      <w:r w:rsidR="00EC36E5" w:rsidRPr="00EC36E5">
        <w:rPr>
          <w:rFonts w:ascii="Times New Roman" w:hAnsi="Times New Roman" w:cs="Times New Roman"/>
          <w:sz w:val="24"/>
          <w:szCs w:val="24"/>
        </w:rPr>
        <w:t>ё</w:t>
      </w:r>
      <w:r w:rsidRPr="00EC36E5">
        <w:rPr>
          <w:rFonts w:ascii="Times New Roman" w:hAnsi="Times New Roman" w:cs="Times New Roman"/>
          <w:sz w:val="24"/>
          <w:szCs w:val="24"/>
        </w:rPr>
        <w:t>нку во время беременности или родов.</w:t>
      </w:r>
    </w:p>
    <w:p w14:paraId="711E405A" w14:textId="044F18BF"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b/>
          <w:bCs/>
          <w:kern w:val="0"/>
          <w:sz w:val="24"/>
          <w:szCs w:val="24"/>
          <w:lang w:eastAsia="ru-RU"/>
        </w:rPr>
        <w:t>Ситуации, при которых чаще всего происходит заражение гепатитами</w:t>
      </w:r>
      <w:proofErr w:type="gramStart"/>
      <w:r w:rsidRPr="00EC36E5">
        <w:rPr>
          <w:rFonts w:ascii="Times New Roman" w:eastAsia="Times New Roman" w:hAnsi="Times New Roman" w:cs="Times New Roman"/>
          <w:b/>
          <w:bCs/>
          <w:kern w:val="0"/>
          <w:sz w:val="24"/>
          <w:szCs w:val="24"/>
          <w:lang w:eastAsia="ru-RU"/>
        </w:rPr>
        <w:t xml:space="preserve"> В</w:t>
      </w:r>
      <w:proofErr w:type="gramEnd"/>
      <w:r w:rsidRPr="00EC36E5">
        <w:rPr>
          <w:rFonts w:ascii="Times New Roman" w:eastAsia="Times New Roman" w:hAnsi="Times New Roman" w:cs="Times New Roman"/>
          <w:b/>
          <w:bCs/>
          <w:kern w:val="0"/>
          <w:sz w:val="24"/>
          <w:szCs w:val="24"/>
          <w:lang w:eastAsia="ru-RU"/>
        </w:rPr>
        <w:t xml:space="preserve"> и С:</w:t>
      </w:r>
    </w:p>
    <w:p w14:paraId="3097A047" w14:textId="3C6F4619"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переливание зараж</w:t>
      </w:r>
      <w:r w:rsidR="00EC36E5" w:rsidRPr="00EC36E5">
        <w:rPr>
          <w:rFonts w:ascii="Times New Roman" w:eastAsia="Times New Roman" w:hAnsi="Times New Roman" w:cs="Times New Roman"/>
          <w:kern w:val="0"/>
          <w:sz w:val="24"/>
          <w:szCs w:val="24"/>
          <w:lang w:eastAsia="ru-RU"/>
        </w:rPr>
        <w:t>ё</w:t>
      </w:r>
      <w:r w:rsidRPr="00EC36E5">
        <w:rPr>
          <w:rFonts w:ascii="Times New Roman" w:eastAsia="Times New Roman" w:hAnsi="Times New Roman" w:cs="Times New Roman"/>
          <w:kern w:val="0"/>
          <w:sz w:val="24"/>
          <w:szCs w:val="24"/>
          <w:lang w:eastAsia="ru-RU"/>
        </w:rPr>
        <w:t>нной крови или продуктов крови;</w:t>
      </w:r>
    </w:p>
    <w:p w14:paraId="43EC86B4" w14:textId="161DD469"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инвазивные медицинские процедуры с использованием загрязн</w:t>
      </w:r>
      <w:r w:rsidR="00EC36E5" w:rsidRPr="00EC36E5">
        <w:rPr>
          <w:rFonts w:ascii="Times New Roman" w:eastAsia="Times New Roman" w:hAnsi="Times New Roman" w:cs="Times New Roman"/>
          <w:kern w:val="0"/>
          <w:sz w:val="24"/>
          <w:szCs w:val="24"/>
          <w:lang w:eastAsia="ru-RU"/>
        </w:rPr>
        <w:t>ё</w:t>
      </w:r>
      <w:r w:rsidRPr="00EC36E5">
        <w:rPr>
          <w:rFonts w:ascii="Times New Roman" w:eastAsia="Times New Roman" w:hAnsi="Times New Roman" w:cs="Times New Roman"/>
          <w:kern w:val="0"/>
          <w:sz w:val="24"/>
          <w:szCs w:val="24"/>
          <w:lang w:eastAsia="ru-RU"/>
        </w:rPr>
        <w:t>нного оборудования;</w:t>
      </w:r>
    </w:p>
    <w:p w14:paraId="63F88918" w14:textId="7652F2BD"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немедицинские манипуляции: употребление инъекционных наркотиков, пирсинг, татуировки, маникюр, педикюр;</w:t>
      </w:r>
    </w:p>
    <w:p w14:paraId="50B05887" w14:textId="393E0FA4"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вертикальный путь передачи от матери к реб</w:t>
      </w:r>
      <w:r w:rsidR="00EC36E5" w:rsidRPr="00EC36E5">
        <w:rPr>
          <w:rFonts w:ascii="Times New Roman" w:eastAsia="Times New Roman" w:hAnsi="Times New Roman" w:cs="Times New Roman"/>
          <w:kern w:val="0"/>
          <w:sz w:val="24"/>
          <w:szCs w:val="24"/>
          <w:lang w:eastAsia="ru-RU"/>
        </w:rPr>
        <w:t>ё</w:t>
      </w:r>
      <w:r w:rsidRPr="00EC36E5">
        <w:rPr>
          <w:rFonts w:ascii="Times New Roman" w:eastAsia="Times New Roman" w:hAnsi="Times New Roman" w:cs="Times New Roman"/>
          <w:kern w:val="0"/>
          <w:sz w:val="24"/>
          <w:szCs w:val="24"/>
          <w:lang w:eastAsia="ru-RU"/>
        </w:rPr>
        <w:t>нку;</w:t>
      </w:r>
    </w:p>
    <w:p w14:paraId="184101B8" w14:textId="4C1E47EE"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незащищённые половые контакты.</w:t>
      </w:r>
    </w:p>
    <w:p w14:paraId="10EBBF0C" w14:textId="7A76919E"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Причиной возникновения гепатитов</w:t>
      </w:r>
      <w:proofErr w:type="gramStart"/>
      <w:r w:rsidRPr="00EC36E5">
        <w:rPr>
          <w:rFonts w:ascii="Times New Roman" w:eastAsia="Times New Roman" w:hAnsi="Times New Roman" w:cs="Times New Roman"/>
          <w:kern w:val="0"/>
          <w:sz w:val="24"/>
          <w:szCs w:val="24"/>
          <w:lang w:eastAsia="ru-RU"/>
        </w:rPr>
        <w:t xml:space="preserve"> А</w:t>
      </w:r>
      <w:proofErr w:type="gramEnd"/>
      <w:r w:rsidRPr="00EC36E5">
        <w:rPr>
          <w:rFonts w:ascii="Times New Roman" w:eastAsia="Times New Roman" w:hAnsi="Times New Roman" w:cs="Times New Roman"/>
          <w:kern w:val="0"/>
          <w:sz w:val="24"/>
          <w:szCs w:val="24"/>
          <w:lang w:eastAsia="ru-RU"/>
        </w:rPr>
        <w:t xml:space="preserve"> или Е обычно является употребление в пищу загрязн</w:t>
      </w:r>
      <w:r w:rsidR="00EC36E5" w:rsidRPr="00EC36E5">
        <w:rPr>
          <w:rFonts w:ascii="Times New Roman" w:eastAsia="Times New Roman" w:hAnsi="Times New Roman" w:cs="Times New Roman"/>
          <w:kern w:val="0"/>
          <w:sz w:val="24"/>
          <w:szCs w:val="24"/>
          <w:lang w:eastAsia="ru-RU"/>
        </w:rPr>
        <w:t>ё</w:t>
      </w:r>
      <w:r w:rsidRPr="00EC36E5">
        <w:rPr>
          <w:rFonts w:ascii="Times New Roman" w:eastAsia="Times New Roman" w:hAnsi="Times New Roman" w:cs="Times New Roman"/>
          <w:kern w:val="0"/>
          <w:sz w:val="24"/>
          <w:szCs w:val="24"/>
          <w:lang w:eastAsia="ru-RU"/>
        </w:rPr>
        <w:t>нных пищевых продуктов или воды.</w:t>
      </w:r>
    </w:p>
    <w:p w14:paraId="3F0CE29C" w14:textId="46CEAB27"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Источниками гепатитной вирусной инфекции являются больные любой формой острого или хронического гепатита, а также хронические вирусоносители.</w:t>
      </w:r>
    </w:p>
    <w:p w14:paraId="6C5E5DCD" w14:textId="0188D462"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b/>
          <w:bCs/>
          <w:kern w:val="0"/>
          <w:sz w:val="24"/>
          <w:szCs w:val="24"/>
          <w:lang w:eastAsia="ru-RU"/>
        </w:rPr>
        <w:t>Группы риска инфицирования вирусами гепатита</w:t>
      </w:r>
      <w:proofErr w:type="gramStart"/>
      <w:r w:rsidRPr="00EC36E5">
        <w:rPr>
          <w:rFonts w:ascii="Times New Roman" w:eastAsia="Times New Roman" w:hAnsi="Times New Roman" w:cs="Times New Roman"/>
          <w:b/>
          <w:bCs/>
          <w:kern w:val="0"/>
          <w:sz w:val="24"/>
          <w:szCs w:val="24"/>
          <w:lang w:eastAsia="ru-RU"/>
        </w:rPr>
        <w:t xml:space="preserve"> В</w:t>
      </w:r>
      <w:proofErr w:type="gramEnd"/>
      <w:r w:rsidRPr="00EC36E5">
        <w:rPr>
          <w:rFonts w:ascii="Times New Roman" w:eastAsia="Times New Roman" w:hAnsi="Times New Roman" w:cs="Times New Roman"/>
          <w:b/>
          <w:bCs/>
          <w:kern w:val="0"/>
          <w:sz w:val="24"/>
          <w:szCs w:val="24"/>
          <w:lang w:eastAsia="ru-RU"/>
        </w:rPr>
        <w:t xml:space="preserve"> и гепатита С:</w:t>
      </w:r>
    </w:p>
    <w:p w14:paraId="7B416739" w14:textId="696DBE86"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инъекционные наркоманы;</w:t>
      </w:r>
    </w:p>
    <w:p w14:paraId="1721E953" w14:textId="45D9D3D5"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лица с инфекциями, передаваемыми половым пут</w:t>
      </w:r>
      <w:r w:rsidR="00EC36E5" w:rsidRPr="00EC36E5">
        <w:rPr>
          <w:rFonts w:ascii="Times New Roman" w:eastAsia="Times New Roman" w:hAnsi="Times New Roman" w:cs="Times New Roman"/>
          <w:kern w:val="0"/>
          <w:sz w:val="24"/>
          <w:szCs w:val="24"/>
          <w:lang w:eastAsia="ru-RU"/>
        </w:rPr>
        <w:t>ё</w:t>
      </w:r>
      <w:r w:rsidRPr="00EC36E5">
        <w:rPr>
          <w:rFonts w:ascii="Times New Roman" w:eastAsia="Times New Roman" w:hAnsi="Times New Roman" w:cs="Times New Roman"/>
          <w:kern w:val="0"/>
          <w:sz w:val="24"/>
          <w:szCs w:val="24"/>
          <w:lang w:eastAsia="ru-RU"/>
        </w:rPr>
        <w:t>м;</w:t>
      </w:r>
    </w:p>
    <w:p w14:paraId="0B00D31F" w14:textId="4899179E"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дети матерей с гепатитами</w:t>
      </w:r>
      <w:proofErr w:type="gramStart"/>
      <w:r w:rsidRPr="00EC36E5">
        <w:rPr>
          <w:rFonts w:ascii="Times New Roman" w:eastAsia="Times New Roman" w:hAnsi="Times New Roman" w:cs="Times New Roman"/>
          <w:kern w:val="0"/>
          <w:sz w:val="24"/>
          <w:szCs w:val="24"/>
          <w:lang w:eastAsia="ru-RU"/>
        </w:rPr>
        <w:t xml:space="preserve"> В</w:t>
      </w:r>
      <w:proofErr w:type="gramEnd"/>
      <w:r w:rsidRPr="00EC36E5">
        <w:rPr>
          <w:rFonts w:ascii="Times New Roman" w:eastAsia="Times New Roman" w:hAnsi="Times New Roman" w:cs="Times New Roman"/>
          <w:kern w:val="0"/>
          <w:sz w:val="24"/>
          <w:szCs w:val="24"/>
          <w:lang w:eastAsia="ru-RU"/>
        </w:rPr>
        <w:t xml:space="preserve"> и С;</w:t>
      </w:r>
    </w:p>
    <w:p w14:paraId="39B0080E" w14:textId="12FA8B2E"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медицинские работники;</w:t>
      </w:r>
    </w:p>
    <w:p w14:paraId="3131D8FA" w14:textId="6ECA9617"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лица, находящиеся на гемодиализе;</w:t>
      </w:r>
    </w:p>
    <w:p w14:paraId="605DCB21" w14:textId="54F89C2F"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w:t>
      </w:r>
      <w:r w:rsidR="00EC36E5" w:rsidRPr="00EC36E5">
        <w:rPr>
          <w:rFonts w:ascii="Times New Roman" w:eastAsia="Times New Roman" w:hAnsi="Times New Roman" w:cs="Times New Roman"/>
          <w:kern w:val="0"/>
          <w:sz w:val="24"/>
          <w:szCs w:val="24"/>
          <w:lang w:eastAsia="ru-RU"/>
        </w:rPr>
        <w:t xml:space="preserve"> </w:t>
      </w:r>
      <w:r w:rsidRPr="00EC36E5">
        <w:rPr>
          <w:rFonts w:ascii="Times New Roman" w:eastAsia="Times New Roman" w:hAnsi="Times New Roman" w:cs="Times New Roman"/>
          <w:kern w:val="0"/>
          <w:sz w:val="24"/>
          <w:szCs w:val="24"/>
          <w:lang w:eastAsia="ru-RU"/>
        </w:rPr>
        <w:t>ВИЧ-инфицированные.</w:t>
      </w:r>
    </w:p>
    <w:p w14:paraId="0946A8CD" w14:textId="77777777" w:rsidR="004514CE" w:rsidRPr="00EC36E5" w:rsidRDefault="004514CE"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b/>
          <w:bCs/>
          <w:kern w:val="0"/>
          <w:sz w:val="24"/>
          <w:szCs w:val="24"/>
          <w:lang w:eastAsia="ru-RU"/>
        </w:rPr>
        <w:t>Основные меры борьбы с вирусными гепатитами:</w:t>
      </w:r>
    </w:p>
    <w:p w14:paraId="76C684F4" w14:textId="608C95B5" w:rsidR="004514CE" w:rsidRPr="00EC36E5" w:rsidRDefault="00EC36E5"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xml:space="preserve">1. </w:t>
      </w:r>
      <w:r w:rsidR="004514CE" w:rsidRPr="00EC36E5">
        <w:rPr>
          <w:rFonts w:ascii="Times New Roman" w:eastAsia="Times New Roman" w:hAnsi="Times New Roman" w:cs="Times New Roman"/>
          <w:kern w:val="0"/>
          <w:sz w:val="24"/>
          <w:szCs w:val="24"/>
          <w:lang w:eastAsia="ru-RU"/>
        </w:rPr>
        <w:t>Вакцинация против вирусного гепатита</w:t>
      </w:r>
      <w:proofErr w:type="gramStart"/>
      <w:r w:rsidR="004514CE" w:rsidRPr="00EC36E5">
        <w:rPr>
          <w:rFonts w:ascii="Times New Roman" w:eastAsia="Times New Roman" w:hAnsi="Times New Roman" w:cs="Times New Roman"/>
          <w:kern w:val="0"/>
          <w:sz w:val="24"/>
          <w:szCs w:val="24"/>
          <w:lang w:eastAsia="ru-RU"/>
        </w:rPr>
        <w:t xml:space="preserve"> В</w:t>
      </w:r>
      <w:proofErr w:type="gramEnd"/>
      <w:r w:rsidR="004514CE" w:rsidRPr="00EC36E5">
        <w:rPr>
          <w:rFonts w:ascii="Times New Roman" w:eastAsia="Times New Roman" w:hAnsi="Times New Roman" w:cs="Times New Roman"/>
          <w:kern w:val="0"/>
          <w:sz w:val="24"/>
          <w:szCs w:val="24"/>
          <w:lang w:eastAsia="ru-RU"/>
        </w:rPr>
        <w:t xml:space="preserve"> (согласно Национальному календарю профилактических прививок).</w:t>
      </w:r>
    </w:p>
    <w:p w14:paraId="38E78598" w14:textId="33732864" w:rsidR="004514CE" w:rsidRPr="00EC36E5" w:rsidRDefault="00EC36E5"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xml:space="preserve">2. </w:t>
      </w:r>
      <w:r w:rsidR="004514CE" w:rsidRPr="00EC36E5">
        <w:rPr>
          <w:rFonts w:ascii="Times New Roman" w:eastAsia="Times New Roman" w:hAnsi="Times New Roman" w:cs="Times New Roman"/>
          <w:kern w:val="0"/>
          <w:sz w:val="24"/>
          <w:szCs w:val="24"/>
          <w:lang w:eastAsia="ru-RU"/>
        </w:rPr>
        <w:t>Профилактика передачи вируса гепатита половым пут</w:t>
      </w:r>
      <w:r w:rsidRPr="00EC36E5">
        <w:rPr>
          <w:rFonts w:ascii="Times New Roman" w:eastAsia="Times New Roman" w:hAnsi="Times New Roman" w:cs="Times New Roman"/>
          <w:kern w:val="0"/>
          <w:sz w:val="24"/>
          <w:szCs w:val="24"/>
          <w:lang w:eastAsia="ru-RU"/>
        </w:rPr>
        <w:t>ё</w:t>
      </w:r>
      <w:r w:rsidR="004514CE" w:rsidRPr="00EC36E5">
        <w:rPr>
          <w:rFonts w:ascii="Times New Roman" w:eastAsia="Times New Roman" w:hAnsi="Times New Roman" w:cs="Times New Roman"/>
          <w:kern w:val="0"/>
          <w:sz w:val="24"/>
          <w:szCs w:val="24"/>
          <w:lang w:eastAsia="ru-RU"/>
        </w:rPr>
        <w:t>м (барьерная контрацепция (использование презервативов), исключение случайных половых связей).</w:t>
      </w:r>
    </w:p>
    <w:p w14:paraId="24FCE2ED" w14:textId="46A8E248" w:rsidR="004514CE" w:rsidRPr="00EC36E5" w:rsidRDefault="00EC36E5"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xml:space="preserve">3. </w:t>
      </w:r>
      <w:r w:rsidR="004514CE" w:rsidRPr="00EC36E5">
        <w:rPr>
          <w:rFonts w:ascii="Times New Roman" w:eastAsia="Times New Roman" w:hAnsi="Times New Roman" w:cs="Times New Roman"/>
          <w:kern w:val="0"/>
          <w:sz w:val="24"/>
          <w:szCs w:val="24"/>
          <w:lang w:eastAsia="ru-RU"/>
        </w:rPr>
        <w:t>Профилактика передачи вируса гепатита через кровь (исследование крови в пунктах забора и переливания крови; исключение нанесения татуировок, пирсинга; использование индивидуальных предметов личной гигиены).</w:t>
      </w:r>
    </w:p>
    <w:p w14:paraId="149A553F" w14:textId="5570E59D" w:rsidR="004514CE" w:rsidRPr="00EC36E5" w:rsidRDefault="00EC36E5"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xml:space="preserve">4. </w:t>
      </w:r>
      <w:r w:rsidR="004514CE" w:rsidRPr="00EC36E5">
        <w:rPr>
          <w:rFonts w:ascii="Times New Roman" w:eastAsia="Times New Roman" w:hAnsi="Times New Roman" w:cs="Times New Roman"/>
          <w:kern w:val="0"/>
          <w:sz w:val="24"/>
          <w:szCs w:val="24"/>
          <w:lang w:eastAsia="ru-RU"/>
        </w:rPr>
        <w:t>Предупреждение вертикальной передачи вирусов гепатитов</w:t>
      </w:r>
      <w:proofErr w:type="gramStart"/>
      <w:r w:rsidR="004514CE" w:rsidRPr="00EC36E5">
        <w:rPr>
          <w:rFonts w:ascii="Times New Roman" w:eastAsia="Times New Roman" w:hAnsi="Times New Roman" w:cs="Times New Roman"/>
          <w:kern w:val="0"/>
          <w:sz w:val="24"/>
          <w:szCs w:val="24"/>
          <w:lang w:eastAsia="ru-RU"/>
        </w:rPr>
        <w:t xml:space="preserve"> В</w:t>
      </w:r>
      <w:proofErr w:type="gramEnd"/>
      <w:r w:rsidR="004514CE" w:rsidRPr="00EC36E5">
        <w:rPr>
          <w:rFonts w:ascii="Times New Roman" w:eastAsia="Times New Roman" w:hAnsi="Times New Roman" w:cs="Times New Roman"/>
          <w:kern w:val="0"/>
          <w:sz w:val="24"/>
          <w:szCs w:val="24"/>
          <w:lang w:eastAsia="ru-RU"/>
        </w:rPr>
        <w:t xml:space="preserve"> и С от матери к реб</w:t>
      </w:r>
      <w:r w:rsidRPr="00EC36E5">
        <w:rPr>
          <w:rFonts w:ascii="Times New Roman" w:eastAsia="Times New Roman" w:hAnsi="Times New Roman" w:cs="Times New Roman"/>
          <w:kern w:val="0"/>
          <w:sz w:val="24"/>
          <w:szCs w:val="24"/>
          <w:lang w:eastAsia="ru-RU"/>
        </w:rPr>
        <w:t>ё</w:t>
      </w:r>
      <w:r w:rsidR="004514CE" w:rsidRPr="00EC36E5">
        <w:rPr>
          <w:rFonts w:ascii="Times New Roman" w:eastAsia="Times New Roman" w:hAnsi="Times New Roman" w:cs="Times New Roman"/>
          <w:kern w:val="0"/>
          <w:sz w:val="24"/>
          <w:szCs w:val="24"/>
          <w:lang w:eastAsia="ru-RU"/>
        </w:rPr>
        <w:t>нку.</w:t>
      </w:r>
    </w:p>
    <w:p w14:paraId="412B104B" w14:textId="7A2E38C1" w:rsidR="004514CE" w:rsidRPr="00EC36E5" w:rsidRDefault="00EC36E5" w:rsidP="00EC36E5">
      <w:pPr>
        <w:pStyle w:val="af2"/>
        <w:ind w:firstLine="709"/>
        <w:jc w:val="both"/>
        <w:rPr>
          <w:rFonts w:ascii="Times New Roman" w:eastAsia="Times New Roman" w:hAnsi="Times New Roman" w:cs="Times New Roman"/>
          <w:kern w:val="0"/>
          <w:sz w:val="24"/>
          <w:szCs w:val="24"/>
          <w:lang w:eastAsia="ru-RU"/>
        </w:rPr>
      </w:pPr>
      <w:r w:rsidRPr="00EC36E5">
        <w:rPr>
          <w:rFonts w:ascii="Times New Roman" w:eastAsia="Times New Roman" w:hAnsi="Times New Roman" w:cs="Times New Roman"/>
          <w:kern w:val="0"/>
          <w:sz w:val="24"/>
          <w:szCs w:val="24"/>
          <w:lang w:eastAsia="ru-RU"/>
        </w:rPr>
        <w:t xml:space="preserve">5. </w:t>
      </w:r>
      <w:r w:rsidR="004514CE" w:rsidRPr="00EC36E5">
        <w:rPr>
          <w:rFonts w:ascii="Times New Roman" w:eastAsia="Times New Roman" w:hAnsi="Times New Roman" w:cs="Times New Roman"/>
          <w:kern w:val="0"/>
          <w:sz w:val="24"/>
          <w:szCs w:val="24"/>
          <w:lang w:eastAsia="ru-RU"/>
        </w:rPr>
        <w:t>Лечение хронических форм гепатита.</w:t>
      </w:r>
      <w:r w:rsidR="004514CE" w:rsidRPr="00EC36E5">
        <w:rPr>
          <w:rFonts w:ascii="Times New Roman" w:eastAsia="Times New Roman" w:hAnsi="Times New Roman" w:cs="Times New Roman"/>
          <w:b/>
          <w:bCs/>
          <w:kern w:val="0"/>
          <w:sz w:val="24"/>
          <w:szCs w:val="24"/>
          <w:lang w:eastAsia="ru-RU"/>
        </w:rPr>
        <w:t xml:space="preserve">     </w:t>
      </w:r>
    </w:p>
    <w:p w14:paraId="462904FE" w14:textId="77777777" w:rsidR="00A90CDE" w:rsidRPr="00EC36E5" w:rsidRDefault="005D465E" w:rsidP="00EC36E5">
      <w:pPr>
        <w:pStyle w:val="af2"/>
        <w:ind w:firstLine="709"/>
        <w:jc w:val="both"/>
        <w:rPr>
          <w:rFonts w:ascii="Times New Roman" w:hAnsi="Times New Roman" w:cs="Times New Roman"/>
          <w:color w:val="050624"/>
          <w:sz w:val="24"/>
          <w:szCs w:val="24"/>
        </w:rPr>
      </w:pPr>
      <w:r w:rsidRPr="00EC36E5">
        <w:rPr>
          <w:rStyle w:val="af"/>
          <w:rFonts w:ascii="Times New Roman" w:hAnsi="Times New Roman" w:cs="Times New Roman"/>
          <w:color w:val="050624"/>
          <w:sz w:val="24"/>
          <w:szCs w:val="24"/>
        </w:rPr>
        <w:t>Есть ли способы лечения гепатита</w:t>
      </w:r>
      <w:proofErr w:type="gramStart"/>
      <w:r w:rsidRPr="00EC36E5">
        <w:rPr>
          <w:rStyle w:val="af"/>
          <w:rFonts w:ascii="Times New Roman" w:hAnsi="Times New Roman" w:cs="Times New Roman"/>
          <w:color w:val="050624"/>
          <w:sz w:val="24"/>
          <w:szCs w:val="24"/>
        </w:rPr>
        <w:t xml:space="preserve"> В</w:t>
      </w:r>
      <w:proofErr w:type="gramEnd"/>
      <w:r w:rsidRPr="00EC36E5">
        <w:rPr>
          <w:rStyle w:val="af"/>
          <w:rFonts w:ascii="Times New Roman" w:hAnsi="Times New Roman" w:cs="Times New Roman"/>
          <w:color w:val="050624"/>
          <w:sz w:val="24"/>
          <w:szCs w:val="24"/>
        </w:rPr>
        <w:t xml:space="preserve"> и С, и в каких случаях необходимо лечение?</w:t>
      </w:r>
      <w:r w:rsidRPr="00EC36E5">
        <w:rPr>
          <w:rFonts w:ascii="Times New Roman" w:hAnsi="Times New Roman" w:cs="Times New Roman"/>
          <w:color w:val="050624"/>
          <w:sz w:val="24"/>
          <w:szCs w:val="24"/>
        </w:rPr>
        <w:t xml:space="preserve"> </w:t>
      </w:r>
      <w:r w:rsidR="00A90CDE" w:rsidRPr="00EC36E5">
        <w:rPr>
          <w:rFonts w:ascii="Times New Roman" w:hAnsi="Times New Roman" w:cs="Times New Roman"/>
          <w:color w:val="050624"/>
          <w:sz w:val="24"/>
          <w:szCs w:val="24"/>
        </w:rPr>
        <w:t xml:space="preserve">    </w:t>
      </w:r>
    </w:p>
    <w:p w14:paraId="224FEEFF" w14:textId="6373742C" w:rsidR="005D465E" w:rsidRPr="00EC36E5" w:rsidRDefault="005D465E" w:rsidP="00EC36E5">
      <w:pPr>
        <w:pStyle w:val="af2"/>
        <w:ind w:firstLine="709"/>
        <w:jc w:val="both"/>
        <w:rPr>
          <w:rFonts w:ascii="Times New Roman" w:hAnsi="Times New Roman" w:cs="Times New Roman"/>
          <w:sz w:val="24"/>
          <w:szCs w:val="24"/>
        </w:rPr>
      </w:pPr>
      <w:r w:rsidRPr="00EC36E5">
        <w:rPr>
          <w:rFonts w:ascii="Times New Roman" w:hAnsi="Times New Roman" w:cs="Times New Roman"/>
          <w:sz w:val="24"/>
          <w:szCs w:val="24"/>
        </w:rPr>
        <w:t>Вирусные гепатиты</w:t>
      </w:r>
      <w:proofErr w:type="gramStart"/>
      <w:r w:rsidRPr="00EC36E5">
        <w:rPr>
          <w:rFonts w:ascii="Times New Roman" w:hAnsi="Times New Roman" w:cs="Times New Roman"/>
          <w:sz w:val="24"/>
          <w:szCs w:val="24"/>
        </w:rPr>
        <w:t xml:space="preserve"> В</w:t>
      </w:r>
      <w:proofErr w:type="gramEnd"/>
      <w:r w:rsidRPr="00EC36E5">
        <w:rPr>
          <w:rFonts w:ascii="Times New Roman" w:hAnsi="Times New Roman" w:cs="Times New Roman"/>
          <w:sz w:val="24"/>
          <w:szCs w:val="24"/>
        </w:rPr>
        <w:t xml:space="preserve"> и С на сегодняшний день очень хорошо подвергаются терапии, даже при наличии сопутствующей ВИЧ инфекции или двух вирусов гепатита. Гепатит</w:t>
      </w:r>
      <w:proofErr w:type="gramStart"/>
      <w:r w:rsidRPr="00EC36E5">
        <w:rPr>
          <w:rFonts w:ascii="Times New Roman" w:hAnsi="Times New Roman" w:cs="Times New Roman"/>
          <w:sz w:val="24"/>
          <w:szCs w:val="24"/>
        </w:rPr>
        <w:t xml:space="preserve"> В</w:t>
      </w:r>
      <w:proofErr w:type="gramEnd"/>
      <w:r w:rsidRPr="00EC36E5">
        <w:rPr>
          <w:rFonts w:ascii="Times New Roman" w:hAnsi="Times New Roman" w:cs="Times New Roman"/>
          <w:sz w:val="24"/>
          <w:szCs w:val="24"/>
        </w:rPr>
        <w:t xml:space="preserve"> можно контролировать и добиться отсутствия вирусной репликации – в крови исчезает вирус, но человек продолжает наблюдаться специалистами не реже 1 раза в год. Что касается гепатита</w:t>
      </w:r>
      <w:proofErr w:type="gramStart"/>
      <w:r w:rsidRPr="00EC36E5">
        <w:rPr>
          <w:rFonts w:ascii="Times New Roman" w:hAnsi="Times New Roman" w:cs="Times New Roman"/>
          <w:sz w:val="24"/>
          <w:szCs w:val="24"/>
        </w:rPr>
        <w:t xml:space="preserve"> С</w:t>
      </w:r>
      <w:proofErr w:type="gramEnd"/>
      <w:r w:rsidRPr="00EC36E5">
        <w:rPr>
          <w:rFonts w:ascii="Times New Roman" w:hAnsi="Times New Roman" w:cs="Times New Roman"/>
          <w:sz w:val="24"/>
          <w:szCs w:val="24"/>
        </w:rPr>
        <w:t>, то последние достижения вирусологии позволили нам получить препараты, излечивающие этот вирус полностью в среднем за 8-12 недель лечения.</w:t>
      </w:r>
    </w:p>
    <w:p w14:paraId="6F906222" w14:textId="5F3CA94E" w:rsidR="005D465E" w:rsidRPr="00EC36E5" w:rsidRDefault="005D465E" w:rsidP="00EC36E5">
      <w:pPr>
        <w:pStyle w:val="af2"/>
        <w:ind w:firstLine="709"/>
        <w:jc w:val="both"/>
        <w:rPr>
          <w:rFonts w:ascii="Times New Roman" w:hAnsi="Times New Roman" w:cs="Times New Roman"/>
          <w:sz w:val="24"/>
          <w:szCs w:val="24"/>
        </w:rPr>
      </w:pPr>
      <w:r w:rsidRPr="00EC36E5">
        <w:rPr>
          <w:rFonts w:ascii="Times New Roman" w:hAnsi="Times New Roman" w:cs="Times New Roman"/>
          <w:sz w:val="24"/>
          <w:szCs w:val="24"/>
        </w:rPr>
        <w:t>Категорически не следует самостоятельно принимать широко рекламируемые препараты без назначения врача, потому как у каждого препарата есть свои показания, противопоказания и серьезные побочные эффекты.</w:t>
      </w:r>
    </w:p>
    <w:p w14:paraId="766E589B" w14:textId="3537EFB3" w:rsidR="00F62F7F" w:rsidRPr="00EC36E5" w:rsidRDefault="00F62F7F" w:rsidP="00EC36E5">
      <w:pPr>
        <w:pStyle w:val="af2"/>
        <w:ind w:firstLine="709"/>
        <w:jc w:val="both"/>
        <w:rPr>
          <w:rFonts w:ascii="Times New Roman" w:hAnsi="Times New Roman" w:cs="Times New Roman"/>
          <w:sz w:val="24"/>
          <w:szCs w:val="24"/>
          <w:shd w:val="clear" w:color="auto" w:fill="FFFFFF"/>
        </w:rPr>
      </w:pPr>
      <w:r w:rsidRPr="00EC36E5">
        <w:rPr>
          <w:rFonts w:ascii="Times New Roman" w:hAnsi="Times New Roman" w:cs="Times New Roman"/>
          <w:sz w:val="24"/>
          <w:szCs w:val="24"/>
          <w:shd w:val="clear" w:color="auto" w:fill="FFFFFF"/>
        </w:rPr>
        <w:t>Здоровье печени – это залог долгой жизни! </w:t>
      </w:r>
    </w:p>
    <w:p w14:paraId="353DD7DF" w14:textId="77777777" w:rsidR="00EC36E5" w:rsidRPr="00EC36E5" w:rsidRDefault="00F62F7F" w:rsidP="00EC36E5">
      <w:pPr>
        <w:pStyle w:val="af2"/>
        <w:ind w:firstLine="709"/>
        <w:jc w:val="both"/>
        <w:rPr>
          <w:rFonts w:ascii="Times New Roman" w:hAnsi="Times New Roman" w:cs="Times New Roman"/>
          <w:b/>
          <w:bCs/>
          <w:sz w:val="24"/>
          <w:szCs w:val="24"/>
        </w:rPr>
      </w:pPr>
      <w:r w:rsidRPr="00EC36E5">
        <w:rPr>
          <w:rFonts w:ascii="Times New Roman" w:hAnsi="Times New Roman" w:cs="Times New Roman"/>
          <w:b/>
          <w:bCs/>
          <w:sz w:val="24"/>
          <w:szCs w:val="24"/>
          <w:shd w:val="clear" w:color="auto" w:fill="F8F8F8"/>
        </w:rPr>
        <w:t>Соблюдайте меры профилактики, проходите диспансеризацию вовремя, ведите здоровый образ жизни, не занимайтесь самолечением и своевременно обращайтесь к врачу!</w:t>
      </w:r>
    </w:p>
    <w:p w14:paraId="024A2015" w14:textId="208F4F72" w:rsidR="00F62F7F" w:rsidRPr="00EC36E5" w:rsidRDefault="009505DA" w:rsidP="00EC36E5">
      <w:pPr>
        <w:pStyle w:val="af2"/>
        <w:ind w:firstLine="709"/>
        <w:jc w:val="both"/>
        <w:rPr>
          <w:rFonts w:ascii="Times New Roman" w:hAnsi="Times New Roman" w:cs="Times New Roman"/>
          <w:b/>
          <w:bCs/>
          <w:sz w:val="24"/>
          <w:szCs w:val="24"/>
        </w:rPr>
      </w:pPr>
      <w:r w:rsidRPr="00EC36E5">
        <w:rPr>
          <w:rFonts w:ascii="Times New Roman" w:hAnsi="Times New Roman" w:cs="Times New Roman"/>
          <w:b/>
          <w:bCs/>
          <w:sz w:val="24"/>
          <w:szCs w:val="24"/>
          <w:shd w:val="clear" w:color="auto" w:fill="F8F8F8"/>
        </w:rPr>
        <w:t>Б</w:t>
      </w:r>
      <w:r w:rsidR="00F62F7F" w:rsidRPr="00EC36E5">
        <w:rPr>
          <w:rFonts w:ascii="Times New Roman" w:hAnsi="Times New Roman" w:cs="Times New Roman"/>
          <w:b/>
          <w:bCs/>
          <w:sz w:val="24"/>
          <w:szCs w:val="24"/>
          <w:shd w:val="clear" w:color="auto" w:fill="F8F8F8"/>
        </w:rPr>
        <w:t xml:space="preserve">ерегите себя и своих близких! </w:t>
      </w:r>
      <w:r w:rsidRPr="00EC36E5">
        <w:rPr>
          <w:rFonts w:ascii="Times New Roman" w:hAnsi="Times New Roman" w:cs="Times New Roman"/>
          <w:b/>
          <w:bCs/>
          <w:sz w:val="24"/>
          <w:szCs w:val="24"/>
          <w:shd w:val="clear" w:color="auto" w:fill="F8F8F8"/>
        </w:rPr>
        <w:t>Б</w:t>
      </w:r>
      <w:r w:rsidR="00F62F7F" w:rsidRPr="00EC36E5">
        <w:rPr>
          <w:rFonts w:ascii="Times New Roman" w:hAnsi="Times New Roman" w:cs="Times New Roman"/>
          <w:b/>
          <w:bCs/>
          <w:sz w:val="24"/>
          <w:szCs w:val="24"/>
          <w:shd w:val="clear" w:color="auto" w:fill="F8F8F8"/>
        </w:rPr>
        <w:t>удьте здоровы!</w:t>
      </w:r>
    </w:p>
    <w:p w14:paraId="177173A6" w14:textId="77777777" w:rsidR="00F62F7F" w:rsidRPr="009505DA" w:rsidRDefault="00F62F7F" w:rsidP="00F62F7F">
      <w:pPr>
        <w:pStyle w:val="ac"/>
        <w:rPr>
          <w:b/>
          <w:bCs/>
        </w:rPr>
      </w:pPr>
    </w:p>
    <w:sectPr w:rsidR="00F62F7F" w:rsidRPr="009505DA" w:rsidSect="00910C23">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6E6"/>
    <w:multiLevelType w:val="multilevel"/>
    <w:tmpl w:val="8B7E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A0C22"/>
    <w:multiLevelType w:val="hybridMultilevel"/>
    <w:tmpl w:val="ADF29464"/>
    <w:lvl w:ilvl="0" w:tplc="98CA09BC">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04AD17E4"/>
    <w:multiLevelType w:val="multilevel"/>
    <w:tmpl w:val="74123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4D3662"/>
    <w:multiLevelType w:val="multilevel"/>
    <w:tmpl w:val="04E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F42F7E"/>
    <w:multiLevelType w:val="multilevel"/>
    <w:tmpl w:val="7E44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6D751F"/>
    <w:multiLevelType w:val="multilevel"/>
    <w:tmpl w:val="F6FCD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967573"/>
    <w:multiLevelType w:val="multilevel"/>
    <w:tmpl w:val="1DF49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6A388F"/>
    <w:multiLevelType w:val="multilevel"/>
    <w:tmpl w:val="23D8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E3E81"/>
    <w:multiLevelType w:val="multilevel"/>
    <w:tmpl w:val="1CC2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900816"/>
    <w:multiLevelType w:val="hybridMultilevel"/>
    <w:tmpl w:val="BE4C08C0"/>
    <w:lvl w:ilvl="0" w:tplc="CB58A524">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nsid w:val="2F6576B6"/>
    <w:multiLevelType w:val="multilevel"/>
    <w:tmpl w:val="11EC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62F1C"/>
    <w:multiLevelType w:val="multilevel"/>
    <w:tmpl w:val="14E0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250659"/>
    <w:multiLevelType w:val="multilevel"/>
    <w:tmpl w:val="57F4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162414A"/>
    <w:multiLevelType w:val="multilevel"/>
    <w:tmpl w:val="0E5C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3F294F"/>
    <w:multiLevelType w:val="multilevel"/>
    <w:tmpl w:val="EE0AA9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3F0E5D"/>
    <w:multiLevelType w:val="multilevel"/>
    <w:tmpl w:val="684E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A84652"/>
    <w:multiLevelType w:val="multilevel"/>
    <w:tmpl w:val="D24AF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192DBD"/>
    <w:multiLevelType w:val="multilevel"/>
    <w:tmpl w:val="E638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7E45EB"/>
    <w:multiLevelType w:val="multilevel"/>
    <w:tmpl w:val="031C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A92EFB"/>
    <w:multiLevelType w:val="multilevel"/>
    <w:tmpl w:val="310C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2947AB2"/>
    <w:multiLevelType w:val="multilevel"/>
    <w:tmpl w:val="C2664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7050BC"/>
    <w:multiLevelType w:val="multilevel"/>
    <w:tmpl w:val="014A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AD797F"/>
    <w:multiLevelType w:val="hybridMultilevel"/>
    <w:tmpl w:val="2B12B4C8"/>
    <w:lvl w:ilvl="0" w:tplc="965A7432">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3">
    <w:nsid w:val="46E571CF"/>
    <w:multiLevelType w:val="multilevel"/>
    <w:tmpl w:val="AB3E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7717A6E"/>
    <w:multiLevelType w:val="multilevel"/>
    <w:tmpl w:val="547CA0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D7217C"/>
    <w:multiLevelType w:val="multilevel"/>
    <w:tmpl w:val="76D0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9B0ACE"/>
    <w:multiLevelType w:val="multilevel"/>
    <w:tmpl w:val="87D2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E4248E"/>
    <w:multiLevelType w:val="hybridMultilevel"/>
    <w:tmpl w:val="4EBA9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9072DB"/>
    <w:multiLevelType w:val="multilevel"/>
    <w:tmpl w:val="F9D28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ACD0235"/>
    <w:multiLevelType w:val="multilevel"/>
    <w:tmpl w:val="D610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3F3F2C"/>
    <w:multiLevelType w:val="multilevel"/>
    <w:tmpl w:val="57F6D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6D7272"/>
    <w:multiLevelType w:val="multilevel"/>
    <w:tmpl w:val="8294F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4D2694"/>
    <w:multiLevelType w:val="multilevel"/>
    <w:tmpl w:val="53C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28611E"/>
    <w:multiLevelType w:val="hybridMultilevel"/>
    <w:tmpl w:val="24C61276"/>
    <w:lvl w:ilvl="0" w:tplc="98E8A72C">
      <w:start w:val="6"/>
      <w:numFmt w:val="decimal"/>
      <w:lvlText w:val="%1."/>
      <w:lvlJc w:val="left"/>
      <w:pPr>
        <w:ind w:left="780" w:hanging="360"/>
      </w:pPr>
      <w:rPr>
        <w:rFonts w:hint="default"/>
        <w:b w:val="0"/>
        <w:bCs w:val="0"/>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4">
    <w:nsid w:val="7E485749"/>
    <w:multiLevelType w:val="multilevel"/>
    <w:tmpl w:val="BE1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7"/>
  </w:num>
  <w:num w:numId="3">
    <w:abstractNumId w:val="20"/>
  </w:num>
  <w:num w:numId="4">
    <w:abstractNumId w:val="31"/>
  </w:num>
  <w:num w:numId="5">
    <w:abstractNumId w:val="13"/>
  </w:num>
  <w:num w:numId="6">
    <w:abstractNumId w:val="7"/>
  </w:num>
  <w:num w:numId="7">
    <w:abstractNumId w:val="3"/>
  </w:num>
  <w:num w:numId="8">
    <w:abstractNumId w:val="28"/>
  </w:num>
  <w:num w:numId="9">
    <w:abstractNumId w:val="21"/>
  </w:num>
  <w:num w:numId="10">
    <w:abstractNumId w:val="29"/>
  </w:num>
  <w:num w:numId="11">
    <w:abstractNumId w:val="25"/>
  </w:num>
  <w:num w:numId="12">
    <w:abstractNumId w:val="0"/>
  </w:num>
  <w:num w:numId="13">
    <w:abstractNumId w:val="18"/>
  </w:num>
  <w:num w:numId="14">
    <w:abstractNumId w:val="1"/>
  </w:num>
  <w:num w:numId="15">
    <w:abstractNumId w:val="22"/>
  </w:num>
  <w:num w:numId="16">
    <w:abstractNumId w:val="9"/>
  </w:num>
  <w:num w:numId="17">
    <w:abstractNumId w:val="16"/>
  </w:num>
  <w:num w:numId="18">
    <w:abstractNumId w:val="4"/>
  </w:num>
  <w:num w:numId="19">
    <w:abstractNumId w:val="6"/>
  </w:num>
  <w:num w:numId="20">
    <w:abstractNumId w:val="15"/>
  </w:num>
  <w:num w:numId="21">
    <w:abstractNumId w:val="23"/>
  </w:num>
  <w:num w:numId="22">
    <w:abstractNumId w:val="19"/>
  </w:num>
  <w:num w:numId="23">
    <w:abstractNumId w:val="12"/>
  </w:num>
  <w:num w:numId="24">
    <w:abstractNumId w:val="11"/>
  </w:num>
  <w:num w:numId="25">
    <w:abstractNumId w:val="5"/>
  </w:num>
  <w:num w:numId="26">
    <w:abstractNumId w:val="27"/>
  </w:num>
  <w:num w:numId="27">
    <w:abstractNumId w:val="33"/>
  </w:num>
  <w:num w:numId="28">
    <w:abstractNumId w:val="26"/>
  </w:num>
  <w:num w:numId="29">
    <w:abstractNumId w:val="32"/>
  </w:num>
  <w:num w:numId="30">
    <w:abstractNumId w:val="34"/>
  </w:num>
  <w:num w:numId="31">
    <w:abstractNumId w:val="10"/>
  </w:num>
  <w:num w:numId="32">
    <w:abstractNumId w:val="2"/>
  </w:num>
  <w:num w:numId="33">
    <w:abstractNumId w:val="8"/>
  </w:num>
  <w:num w:numId="34">
    <w:abstractNumId w:val="2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98A"/>
    <w:rsid w:val="00052ADE"/>
    <w:rsid w:val="00080F3B"/>
    <w:rsid w:val="000837F2"/>
    <w:rsid w:val="00096665"/>
    <w:rsid w:val="00131D36"/>
    <w:rsid w:val="0015111F"/>
    <w:rsid w:val="0015191A"/>
    <w:rsid w:val="0016085F"/>
    <w:rsid w:val="0017280E"/>
    <w:rsid w:val="00177A69"/>
    <w:rsid w:val="001A6E05"/>
    <w:rsid w:val="001D6837"/>
    <w:rsid w:val="001D7D5C"/>
    <w:rsid w:val="001E2AAE"/>
    <w:rsid w:val="001E7FA4"/>
    <w:rsid w:val="002158B7"/>
    <w:rsid w:val="00231EAB"/>
    <w:rsid w:val="0024105C"/>
    <w:rsid w:val="0024114B"/>
    <w:rsid w:val="00251874"/>
    <w:rsid w:val="002726A3"/>
    <w:rsid w:val="002A4BBF"/>
    <w:rsid w:val="002B4A61"/>
    <w:rsid w:val="002B5C81"/>
    <w:rsid w:val="002E6C5D"/>
    <w:rsid w:val="00355C9D"/>
    <w:rsid w:val="00364FAE"/>
    <w:rsid w:val="0039172D"/>
    <w:rsid w:val="003A6CD0"/>
    <w:rsid w:val="003C266D"/>
    <w:rsid w:val="004425FC"/>
    <w:rsid w:val="00443DBA"/>
    <w:rsid w:val="004514CE"/>
    <w:rsid w:val="00455983"/>
    <w:rsid w:val="00461B22"/>
    <w:rsid w:val="004A0065"/>
    <w:rsid w:val="004C23F0"/>
    <w:rsid w:val="004C30A1"/>
    <w:rsid w:val="004C6728"/>
    <w:rsid w:val="00503438"/>
    <w:rsid w:val="00511D18"/>
    <w:rsid w:val="0053091B"/>
    <w:rsid w:val="005505C7"/>
    <w:rsid w:val="005517D5"/>
    <w:rsid w:val="00575D8A"/>
    <w:rsid w:val="005D2708"/>
    <w:rsid w:val="005D465E"/>
    <w:rsid w:val="005E1F2E"/>
    <w:rsid w:val="0067261E"/>
    <w:rsid w:val="006D4278"/>
    <w:rsid w:val="006D49AA"/>
    <w:rsid w:val="006E383F"/>
    <w:rsid w:val="00701D16"/>
    <w:rsid w:val="007052C6"/>
    <w:rsid w:val="00705AA1"/>
    <w:rsid w:val="007543D9"/>
    <w:rsid w:val="00787A35"/>
    <w:rsid w:val="007B5D11"/>
    <w:rsid w:val="0087039E"/>
    <w:rsid w:val="00873184"/>
    <w:rsid w:val="008B7509"/>
    <w:rsid w:val="008E4884"/>
    <w:rsid w:val="008F0CBA"/>
    <w:rsid w:val="008F1CE1"/>
    <w:rsid w:val="008F1F27"/>
    <w:rsid w:val="0090054D"/>
    <w:rsid w:val="00900ED9"/>
    <w:rsid w:val="00910C23"/>
    <w:rsid w:val="00921E55"/>
    <w:rsid w:val="009313F1"/>
    <w:rsid w:val="00934436"/>
    <w:rsid w:val="0093498A"/>
    <w:rsid w:val="009416E2"/>
    <w:rsid w:val="009505DA"/>
    <w:rsid w:val="0096310A"/>
    <w:rsid w:val="00986AF2"/>
    <w:rsid w:val="009B60CD"/>
    <w:rsid w:val="00A17373"/>
    <w:rsid w:val="00A2036C"/>
    <w:rsid w:val="00A305C9"/>
    <w:rsid w:val="00A319AF"/>
    <w:rsid w:val="00A85F70"/>
    <w:rsid w:val="00A90CDE"/>
    <w:rsid w:val="00AA248C"/>
    <w:rsid w:val="00AA5761"/>
    <w:rsid w:val="00AD301B"/>
    <w:rsid w:val="00AF2C84"/>
    <w:rsid w:val="00B0509B"/>
    <w:rsid w:val="00B255DE"/>
    <w:rsid w:val="00B748DF"/>
    <w:rsid w:val="00B908D0"/>
    <w:rsid w:val="00BA20E9"/>
    <w:rsid w:val="00BE56CB"/>
    <w:rsid w:val="00BF0A43"/>
    <w:rsid w:val="00C0039C"/>
    <w:rsid w:val="00C437E6"/>
    <w:rsid w:val="00C4798C"/>
    <w:rsid w:val="00C6328A"/>
    <w:rsid w:val="00C65639"/>
    <w:rsid w:val="00C85D10"/>
    <w:rsid w:val="00CB017D"/>
    <w:rsid w:val="00CB2958"/>
    <w:rsid w:val="00CD1B8B"/>
    <w:rsid w:val="00CD260E"/>
    <w:rsid w:val="00CE5949"/>
    <w:rsid w:val="00CE75A7"/>
    <w:rsid w:val="00CF576F"/>
    <w:rsid w:val="00D02A60"/>
    <w:rsid w:val="00D14816"/>
    <w:rsid w:val="00D33D65"/>
    <w:rsid w:val="00D82C70"/>
    <w:rsid w:val="00D9197B"/>
    <w:rsid w:val="00DA1198"/>
    <w:rsid w:val="00DB1720"/>
    <w:rsid w:val="00DC425B"/>
    <w:rsid w:val="00E1469D"/>
    <w:rsid w:val="00E44A24"/>
    <w:rsid w:val="00E46B77"/>
    <w:rsid w:val="00EC111D"/>
    <w:rsid w:val="00EC36E5"/>
    <w:rsid w:val="00ED293F"/>
    <w:rsid w:val="00ED5243"/>
    <w:rsid w:val="00F24A41"/>
    <w:rsid w:val="00F52300"/>
    <w:rsid w:val="00F62F7F"/>
    <w:rsid w:val="00F82AB5"/>
    <w:rsid w:val="00FA32B1"/>
    <w:rsid w:val="00FC171B"/>
    <w:rsid w:val="00FC4EDA"/>
    <w:rsid w:val="00FD0E52"/>
    <w:rsid w:val="00FD125E"/>
    <w:rsid w:val="00FF4E58"/>
    <w:rsid w:val="00FF6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E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C111D"/>
    <w:pPr>
      <w:spacing w:after="160" w:line="259" w:lineRule="auto"/>
    </w:pPr>
    <w:rPr>
      <w:rFonts w:cs="Calibri"/>
      <w:kern w:val="2"/>
      <w:sz w:val="22"/>
      <w:szCs w:val="22"/>
      <w:lang w:eastAsia="en-US"/>
    </w:rPr>
  </w:style>
  <w:style w:type="paragraph" w:styleId="1">
    <w:name w:val="heading 1"/>
    <w:basedOn w:val="a"/>
    <w:next w:val="a"/>
    <w:link w:val="10"/>
    <w:uiPriority w:val="99"/>
    <w:qFormat/>
    <w:rsid w:val="0093498A"/>
    <w:pPr>
      <w:keepNext/>
      <w:keepLines/>
      <w:spacing w:before="360" w:after="80"/>
      <w:outlineLvl w:val="0"/>
    </w:pPr>
    <w:rPr>
      <w:rFonts w:ascii="Calibri Light" w:eastAsia="Times New Roman" w:hAnsi="Calibri Light" w:cs="Calibri Light"/>
      <w:color w:val="2F5496"/>
      <w:sz w:val="40"/>
      <w:szCs w:val="40"/>
    </w:rPr>
  </w:style>
  <w:style w:type="paragraph" w:styleId="2">
    <w:name w:val="heading 2"/>
    <w:basedOn w:val="a"/>
    <w:next w:val="a"/>
    <w:link w:val="20"/>
    <w:uiPriority w:val="99"/>
    <w:qFormat/>
    <w:rsid w:val="0093498A"/>
    <w:pPr>
      <w:keepNext/>
      <w:keepLines/>
      <w:spacing w:before="160" w:after="80"/>
      <w:outlineLvl w:val="1"/>
    </w:pPr>
    <w:rPr>
      <w:rFonts w:ascii="Calibri Light" w:eastAsia="Times New Roman" w:hAnsi="Calibri Light" w:cs="Calibri Light"/>
      <w:color w:val="2F5496"/>
      <w:sz w:val="32"/>
      <w:szCs w:val="32"/>
    </w:rPr>
  </w:style>
  <w:style w:type="paragraph" w:styleId="3">
    <w:name w:val="heading 3"/>
    <w:basedOn w:val="a"/>
    <w:next w:val="a"/>
    <w:link w:val="30"/>
    <w:uiPriority w:val="99"/>
    <w:qFormat/>
    <w:rsid w:val="0093498A"/>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9"/>
    <w:qFormat/>
    <w:rsid w:val="0093498A"/>
    <w:pPr>
      <w:keepNext/>
      <w:keepLines/>
      <w:spacing w:before="80" w:after="40"/>
      <w:outlineLvl w:val="3"/>
    </w:pPr>
    <w:rPr>
      <w:rFonts w:eastAsia="Times New Roman"/>
      <w:i/>
      <w:iCs/>
      <w:color w:val="2F5496"/>
    </w:rPr>
  </w:style>
  <w:style w:type="paragraph" w:styleId="5">
    <w:name w:val="heading 5"/>
    <w:basedOn w:val="a"/>
    <w:next w:val="a"/>
    <w:link w:val="50"/>
    <w:uiPriority w:val="99"/>
    <w:qFormat/>
    <w:rsid w:val="0093498A"/>
    <w:pPr>
      <w:keepNext/>
      <w:keepLines/>
      <w:spacing w:before="80" w:after="40"/>
      <w:outlineLvl w:val="4"/>
    </w:pPr>
    <w:rPr>
      <w:rFonts w:eastAsia="Times New Roman"/>
      <w:color w:val="2F5496"/>
    </w:rPr>
  </w:style>
  <w:style w:type="paragraph" w:styleId="6">
    <w:name w:val="heading 6"/>
    <w:basedOn w:val="a"/>
    <w:next w:val="a"/>
    <w:link w:val="60"/>
    <w:uiPriority w:val="99"/>
    <w:qFormat/>
    <w:rsid w:val="0093498A"/>
    <w:pPr>
      <w:keepNext/>
      <w:keepLines/>
      <w:spacing w:before="40" w:after="0"/>
      <w:outlineLvl w:val="5"/>
    </w:pPr>
    <w:rPr>
      <w:rFonts w:eastAsia="Times New Roman"/>
      <w:i/>
      <w:iCs/>
      <w:color w:val="595959"/>
    </w:rPr>
  </w:style>
  <w:style w:type="paragraph" w:styleId="7">
    <w:name w:val="heading 7"/>
    <w:basedOn w:val="a"/>
    <w:next w:val="a"/>
    <w:link w:val="70"/>
    <w:uiPriority w:val="99"/>
    <w:qFormat/>
    <w:rsid w:val="0093498A"/>
    <w:pPr>
      <w:keepNext/>
      <w:keepLines/>
      <w:spacing w:before="40" w:after="0"/>
      <w:outlineLvl w:val="6"/>
    </w:pPr>
    <w:rPr>
      <w:rFonts w:eastAsia="Times New Roman"/>
      <w:color w:val="595959"/>
    </w:rPr>
  </w:style>
  <w:style w:type="paragraph" w:styleId="8">
    <w:name w:val="heading 8"/>
    <w:basedOn w:val="a"/>
    <w:next w:val="a"/>
    <w:link w:val="80"/>
    <w:uiPriority w:val="99"/>
    <w:qFormat/>
    <w:rsid w:val="0093498A"/>
    <w:pPr>
      <w:keepNext/>
      <w:keepLines/>
      <w:spacing w:after="0"/>
      <w:outlineLvl w:val="7"/>
    </w:pPr>
    <w:rPr>
      <w:rFonts w:eastAsia="Times New Roman"/>
      <w:i/>
      <w:iCs/>
      <w:color w:val="272727"/>
    </w:rPr>
  </w:style>
  <w:style w:type="paragraph" w:styleId="9">
    <w:name w:val="heading 9"/>
    <w:basedOn w:val="a"/>
    <w:next w:val="a"/>
    <w:link w:val="90"/>
    <w:uiPriority w:val="99"/>
    <w:qFormat/>
    <w:rsid w:val="0093498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98A"/>
    <w:rPr>
      <w:rFonts w:ascii="Calibri Light" w:hAnsi="Calibri Light" w:cs="Calibri Light"/>
      <w:color w:val="2F5496"/>
      <w:sz w:val="40"/>
      <w:szCs w:val="40"/>
    </w:rPr>
  </w:style>
  <w:style w:type="character" w:customStyle="1" w:styleId="20">
    <w:name w:val="Заголовок 2 Знак"/>
    <w:link w:val="2"/>
    <w:uiPriority w:val="99"/>
    <w:semiHidden/>
    <w:locked/>
    <w:rsid w:val="0093498A"/>
    <w:rPr>
      <w:rFonts w:ascii="Calibri Light" w:hAnsi="Calibri Light" w:cs="Calibri Light"/>
      <w:color w:val="2F5496"/>
      <w:sz w:val="32"/>
      <w:szCs w:val="32"/>
    </w:rPr>
  </w:style>
  <w:style w:type="character" w:customStyle="1" w:styleId="30">
    <w:name w:val="Заголовок 3 Знак"/>
    <w:link w:val="3"/>
    <w:uiPriority w:val="99"/>
    <w:semiHidden/>
    <w:locked/>
    <w:rsid w:val="0093498A"/>
    <w:rPr>
      <w:rFonts w:eastAsia="Times New Roman"/>
      <w:color w:val="2F5496"/>
      <w:sz w:val="28"/>
      <w:szCs w:val="28"/>
    </w:rPr>
  </w:style>
  <w:style w:type="character" w:customStyle="1" w:styleId="40">
    <w:name w:val="Заголовок 4 Знак"/>
    <w:link w:val="4"/>
    <w:uiPriority w:val="99"/>
    <w:semiHidden/>
    <w:locked/>
    <w:rsid w:val="0093498A"/>
    <w:rPr>
      <w:rFonts w:eastAsia="Times New Roman"/>
      <w:i/>
      <w:iCs/>
      <w:color w:val="2F5496"/>
    </w:rPr>
  </w:style>
  <w:style w:type="character" w:customStyle="1" w:styleId="50">
    <w:name w:val="Заголовок 5 Знак"/>
    <w:link w:val="5"/>
    <w:uiPriority w:val="99"/>
    <w:semiHidden/>
    <w:locked/>
    <w:rsid w:val="0093498A"/>
    <w:rPr>
      <w:rFonts w:eastAsia="Times New Roman"/>
      <w:color w:val="2F5496"/>
    </w:rPr>
  </w:style>
  <w:style w:type="character" w:customStyle="1" w:styleId="60">
    <w:name w:val="Заголовок 6 Знак"/>
    <w:link w:val="6"/>
    <w:uiPriority w:val="99"/>
    <w:semiHidden/>
    <w:locked/>
    <w:rsid w:val="0093498A"/>
    <w:rPr>
      <w:rFonts w:eastAsia="Times New Roman"/>
      <w:i/>
      <w:iCs/>
      <w:color w:val="595959"/>
    </w:rPr>
  </w:style>
  <w:style w:type="character" w:customStyle="1" w:styleId="70">
    <w:name w:val="Заголовок 7 Знак"/>
    <w:link w:val="7"/>
    <w:uiPriority w:val="99"/>
    <w:semiHidden/>
    <w:locked/>
    <w:rsid w:val="0093498A"/>
    <w:rPr>
      <w:rFonts w:eastAsia="Times New Roman"/>
      <w:color w:val="595959"/>
    </w:rPr>
  </w:style>
  <w:style w:type="character" w:customStyle="1" w:styleId="80">
    <w:name w:val="Заголовок 8 Знак"/>
    <w:link w:val="8"/>
    <w:uiPriority w:val="99"/>
    <w:semiHidden/>
    <w:locked/>
    <w:rsid w:val="0093498A"/>
    <w:rPr>
      <w:rFonts w:eastAsia="Times New Roman"/>
      <w:i/>
      <w:iCs/>
      <w:color w:val="272727"/>
    </w:rPr>
  </w:style>
  <w:style w:type="character" w:customStyle="1" w:styleId="90">
    <w:name w:val="Заголовок 9 Знак"/>
    <w:link w:val="9"/>
    <w:uiPriority w:val="99"/>
    <w:semiHidden/>
    <w:locked/>
    <w:rsid w:val="0093498A"/>
    <w:rPr>
      <w:rFonts w:eastAsia="Times New Roman"/>
      <w:color w:val="272727"/>
    </w:rPr>
  </w:style>
  <w:style w:type="paragraph" w:styleId="a3">
    <w:name w:val="Title"/>
    <w:basedOn w:val="a"/>
    <w:next w:val="a"/>
    <w:link w:val="a4"/>
    <w:uiPriority w:val="99"/>
    <w:qFormat/>
    <w:rsid w:val="0093498A"/>
    <w:pPr>
      <w:spacing w:after="80" w:line="240" w:lineRule="auto"/>
    </w:pPr>
    <w:rPr>
      <w:rFonts w:ascii="Calibri Light" w:eastAsia="Times New Roman" w:hAnsi="Calibri Light" w:cs="Calibri Light"/>
      <w:spacing w:val="-10"/>
      <w:kern w:val="28"/>
      <w:sz w:val="56"/>
      <w:szCs w:val="56"/>
    </w:rPr>
  </w:style>
  <w:style w:type="character" w:customStyle="1" w:styleId="a4">
    <w:name w:val="Название Знак"/>
    <w:link w:val="a3"/>
    <w:uiPriority w:val="99"/>
    <w:locked/>
    <w:rsid w:val="0093498A"/>
    <w:rPr>
      <w:rFonts w:ascii="Calibri Light" w:hAnsi="Calibri Light" w:cs="Calibri Light"/>
      <w:spacing w:val="-10"/>
      <w:kern w:val="28"/>
      <w:sz w:val="56"/>
      <w:szCs w:val="56"/>
    </w:rPr>
  </w:style>
  <w:style w:type="paragraph" w:styleId="a5">
    <w:name w:val="Subtitle"/>
    <w:basedOn w:val="a"/>
    <w:next w:val="a"/>
    <w:link w:val="a6"/>
    <w:uiPriority w:val="99"/>
    <w:qFormat/>
    <w:rsid w:val="0093498A"/>
    <w:pPr>
      <w:numPr>
        <w:ilvl w:val="1"/>
      </w:numPr>
    </w:pPr>
    <w:rPr>
      <w:rFonts w:eastAsia="Times New Roman"/>
      <w:color w:val="595959"/>
      <w:spacing w:val="15"/>
      <w:sz w:val="28"/>
      <w:szCs w:val="28"/>
    </w:rPr>
  </w:style>
  <w:style w:type="character" w:customStyle="1" w:styleId="a6">
    <w:name w:val="Подзаголовок Знак"/>
    <w:link w:val="a5"/>
    <w:uiPriority w:val="99"/>
    <w:locked/>
    <w:rsid w:val="0093498A"/>
    <w:rPr>
      <w:rFonts w:eastAsia="Times New Roman"/>
      <w:color w:val="595959"/>
      <w:spacing w:val="15"/>
      <w:sz w:val="28"/>
      <w:szCs w:val="28"/>
    </w:rPr>
  </w:style>
  <w:style w:type="paragraph" w:styleId="21">
    <w:name w:val="Quote"/>
    <w:basedOn w:val="a"/>
    <w:next w:val="a"/>
    <w:link w:val="22"/>
    <w:uiPriority w:val="99"/>
    <w:qFormat/>
    <w:rsid w:val="0093498A"/>
    <w:pPr>
      <w:spacing w:before="160"/>
      <w:jc w:val="center"/>
    </w:pPr>
    <w:rPr>
      <w:i/>
      <w:iCs/>
      <w:color w:val="404040"/>
    </w:rPr>
  </w:style>
  <w:style w:type="character" w:customStyle="1" w:styleId="22">
    <w:name w:val="Цитата 2 Знак"/>
    <w:link w:val="21"/>
    <w:uiPriority w:val="99"/>
    <w:locked/>
    <w:rsid w:val="0093498A"/>
    <w:rPr>
      <w:i/>
      <w:iCs/>
      <w:color w:val="404040"/>
    </w:rPr>
  </w:style>
  <w:style w:type="paragraph" w:styleId="a7">
    <w:name w:val="List Paragraph"/>
    <w:basedOn w:val="a"/>
    <w:uiPriority w:val="99"/>
    <w:qFormat/>
    <w:rsid w:val="0093498A"/>
    <w:pPr>
      <w:ind w:left="720"/>
    </w:pPr>
  </w:style>
  <w:style w:type="character" w:styleId="a8">
    <w:name w:val="Intense Emphasis"/>
    <w:uiPriority w:val="99"/>
    <w:qFormat/>
    <w:rsid w:val="0093498A"/>
    <w:rPr>
      <w:i/>
      <w:iCs/>
      <w:color w:val="2F5496"/>
    </w:rPr>
  </w:style>
  <w:style w:type="paragraph" w:styleId="a9">
    <w:name w:val="Intense Quote"/>
    <w:basedOn w:val="a"/>
    <w:next w:val="a"/>
    <w:link w:val="aa"/>
    <w:uiPriority w:val="99"/>
    <w:qFormat/>
    <w:rsid w:val="0093498A"/>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99"/>
    <w:locked/>
    <w:rsid w:val="0093498A"/>
    <w:rPr>
      <w:i/>
      <w:iCs/>
      <w:color w:val="2F5496"/>
    </w:rPr>
  </w:style>
  <w:style w:type="character" w:styleId="ab">
    <w:name w:val="Intense Reference"/>
    <w:uiPriority w:val="99"/>
    <w:qFormat/>
    <w:rsid w:val="0093498A"/>
    <w:rPr>
      <w:b/>
      <w:bCs/>
      <w:smallCaps/>
      <w:color w:val="2F5496"/>
      <w:spacing w:val="5"/>
    </w:rPr>
  </w:style>
  <w:style w:type="paragraph" w:styleId="ac">
    <w:name w:val="Normal (Web)"/>
    <w:basedOn w:val="a"/>
    <w:uiPriority w:val="99"/>
    <w:rsid w:val="0093498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uiPriority w:val="99"/>
    <w:rsid w:val="00455983"/>
    <w:pPr>
      <w:autoSpaceDE w:val="0"/>
      <w:autoSpaceDN w:val="0"/>
      <w:adjustRightInd w:val="0"/>
    </w:pPr>
    <w:rPr>
      <w:color w:val="000000"/>
      <w:sz w:val="24"/>
      <w:szCs w:val="24"/>
    </w:rPr>
  </w:style>
  <w:style w:type="paragraph" w:customStyle="1" w:styleId="ad">
    <w:basedOn w:val="a"/>
    <w:next w:val="ac"/>
    <w:uiPriority w:val="99"/>
    <w:unhideWhenUsed/>
    <w:rsid w:val="00A319A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e">
    <w:basedOn w:val="a"/>
    <w:next w:val="ac"/>
    <w:uiPriority w:val="99"/>
    <w:unhideWhenUsed/>
    <w:rsid w:val="002158B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
    <w:name w:val="Strong"/>
    <w:uiPriority w:val="22"/>
    <w:qFormat/>
    <w:locked/>
    <w:rsid w:val="002158B7"/>
    <w:rPr>
      <w:b/>
      <w:bCs/>
    </w:rPr>
  </w:style>
  <w:style w:type="character" w:styleId="af0">
    <w:name w:val="Hyperlink"/>
    <w:basedOn w:val="a0"/>
    <w:uiPriority w:val="99"/>
    <w:semiHidden/>
    <w:unhideWhenUsed/>
    <w:rsid w:val="00ED5243"/>
    <w:rPr>
      <w:color w:val="0000FF"/>
      <w:u w:val="single"/>
    </w:rPr>
  </w:style>
  <w:style w:type="paragraph" w:customStyle="1" w:styleId="af1">
    <w:basedOn w:val="a"/>
    <w:next w:val="ac"/>
    <w:uiPriority w:val="99"/>
    <w:unhideWhenUsed/>
    <w:rsid w:val="005D465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table" w:customStyle="1" w:styleId="11">
    <w:name w:val="1"/>
    <w:basedOn w:val="a1"/>
    <w:rsid w:val="009505D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paragraph" w:styleId="af2">
    <w:name w:val="No Spacing"/>
    <w:uiPriority w:val="1"/>
    <w:qFormat/>
    <w:rsid w:val="00910C23"/>
    <w:rPr>
      <w:rFonts w:cs="Calibri"/>
      <w:kern w:val="2"/>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C111D"/>
    <w:pPr>
      <w:spacing w:after="160" w:line="259" w:lineRule="auto"/>
    </w:pPr>
    <w:rPr>
      <w:rFonts w:cs="Calibri"/>
      <w:kern w:val="2"/>
      <w:sz w:val="22"/>
      <w:szCs w:val="22"/>
      <w:lang w:eastAsia="en-US"/>
    </w:rPr>
  </w:style>
  <w:style w:type="paragraph" w:styleId="1">
    <w:name w:val="heading 1"/>
    <w:basedOn w:val="a"/>
    <w:next w:val="a"/>
    <w:link w:val="10"/>
    <w:uiPriority w:val="99"/>
    <w:qFormat/>
    <w:rsid w:val="0093498A"/>
    <w:pPr>
      <w:keepNext/>
      <w:keepLines/>
      <w:spacing w:before="360" w:after="80"/>
      <w:outlineLvl w:val="0"/>
    </w:pPr>
    <w:rPr>
      <w:rFonts w:ascii="Calibri Light" w:eastAsia="Times New Roman" w:hAnsi="Calibri Light" w:cs="Calibri Light"/>
      <w:color w:val="2F5496"/>
      <w:sz w:val="40"/>
      <w:szCs w:val="40"/>
    </w:rPr>
  </w:style>
  <w:style w:type="paragraph" w:styleId="2">
    <w:name w:val="heading 2"/>
    <w:basedOn w:val="a"/>
    <w:next w:val="a"/>
    <w:link w:val="20"/>
    <w:uiPriority w:val="99"/>
    <w:qFormat/>
    <w:rsid w:val="0093498A"/>
    <w:pPr>
      <w:keepNext/>
      <w:keepLines/>
      <w:spacing w:before="160" w:after="80"/>
      <w:outlineLvl w:val="1"/>
    </w:pPr>
    <w:rPr>
      <w:rFonts w:ascii="Calibri Light" w:eastAsia="Times New Roman" w:hAnsi="Calibri Light" w:cs="Calibri Light"/>
      <w:color w:val="2F5496"/>
      <w:sz w:val="32"/>
      <w:szCs w:val="32"/>
    </w:rPr>
  </w:style>
  <w:style w:type="paragraph" w:styleId="3">
    <w:name w:val="heading 3"/>
    <w:basedOn w:val="a"/>
    <w:next w:val="a"/>
    <w:link w:val="30"/>
    <w:uiPriority w:val="99"/>
    <w:qFormat/>
    <w:rsid w:val="0093498A"/>
    <w:pPr>
      <w:keepNext/>
      <w:keepLines/>
      <w:spacing w:before="160" w:after="80"/>
      <w:outlineLvl w:val="2"/>
    </w:pPr>
    <w:rPr>
      <w:rFonts w:eastAsia="Times New Roman"/>
      <w:color w:val="2F5496"/>
      <w:sz w:val="28"/>
      <w:szCs w:val="28"/>
    </w:rPr>
  </w:style>
  <w:style w:type="paragraph" w:styleId="4">
    <w:name w:val="heading 4"/>
    <w:basedOn w:val="a"/>
    <w:next w:val="a"/>
    <w:link w:val="40"/>
    <w:uiPriority w:val="99"/>
    <w:qFormat/>
    <w:rsid w:val="0093498A"/>
    <w:pPr>
      <w:keepNext/>
      <w:keepLines/>
      <w:spacing w:before="80" w:after="40"/>
      <w:outlineLvl w:val="3"/>
    </w:pPr>
    <w:rPr>
      <w:rFonts w:eastAsia="Times New Roman"/>
      <w:i/>
      <w:iCs/>
      <w:color w:val="2F5496"/>
    </w:rPr>
  </w:style>
  <w:style w:type="paragraph" w:styleId="5">
    <w:name w:val="heading 5"/>
    <w:basedOn w:val="a"/>
    <w:next w:val="a"/>
    <w:link w:val="50"/>
    <w:uiPriority w:val="99"/>
    <w:qFormat/>
    <w:rsid w:val="0093498A"/>
    <w:pPr>
      <w:keepNext/>
      <w:keepLines/>
      <w:spacing w:before="80" w:after="40"/>
      <w:outlineLvl w:val="4"/>
    </w:pPr>
    <w:rPr>
      <w:rFonts w:eastAsia="Times New Roman"/>
      <w:color w:val="2F5496"/>
    </w:rPr>
  </w:style>
  <w:style w:type="paragraph" w:styleId="6">
    <w:name w:val="heading 6"/>
    <w:basedOn w:val="a"/>
    <w:next w:val="a"/>
    <w:link w:val="60"/>
    <w:uiPriority w:val="99"/>
    <w:qFormat/>
    <w:rsid w:val="0093498A"/>
    <w:pPr>
      <w:keepNext/>
      <w:keepLines/>
      <w:spacing w:before="40" w:after="0"/>
      <w:outlineLvl w:val="5"/>
    </w:pPr>
    <w:rPr>
      <w:rFonts w:eastAsia="Times New Roman"/>
      <w:i/>
      <w:iCs/>
      <w:color w:val="595959"/>
    </w:rPr>
  </w:style>
  <w:style w:type="paragraph" w:styleId="7">
    <w:name w:val="heading 7"/>
    <w:basedOn w:val="a"/>
    <w:next w:val="a"/>
    <w:link w:val="70"/>
    <w:uiPriority w:val="99"/>
    <w:qFormat/>
    <w:rsid w:val="0093498A"/>
    <w:pPr>
      <w:keepNext/>
      <w:keepLines/>
      <w:spacing w:before="40" w:after="0"/>
      <w:outlineLvl w:val="6"/>
    </w:pPr>
    <w:rPr>
      <w:rFonts w:eastAsia="Times New Roman"/>
      <w:color w:val="595959"/>
    </w:rPr>
  </w:style>
  <w:style w:type="paragraph" w:styleId="8">
    <w:name w:val="heading 8"/>
    <w:basedOn w:val="a"/>
    <w:next w:val="a"/>
    <w:link w:val="80"/>
    <w:uiPriority w:val="99"/>
    <w:qFormat/>
    <w:rsid w:val="0093498A"/>
    <w:pPr>
      <w:keepNext/>
      <w:keepLines/>
      <w:spacing w:after="0"/>
      <w:outlineLvl w:val="7"/>
    </w:pPr>
    <w:rPr>
      <w:rFonts w:eastAsia="Times New Roman"/>
      <w:i/>
      <w:iCs/>
      <w:color w:val="272727"/>
    </w:rPr>
  </w:style>
  <w:style w:type="paragraph" w:styleId="9">
    <w:name w:val="heading 9"/>
    <w:basedOn w:val="a"/>
    <w:next w:val="a"/>
    <w:link w:val="90"/>
    <w:uiPriority w:val="99"/>
    <w:qFormat/>
    <w:rsid w:val="0093498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3498A"/>
    <w:rPr>
      <w:rFonts w:ascii="Calibri Light" w:hAnsi="Calibri Light" w:cs="Calibri Light"/>
      <w:color w:val="2F5496"/>
      <w:sz w:val="40"/>
      <w:szCs w:val="40"/>
    </w:rPr>
  </w:style>
  <w:style w:type="character" w:customStyle="1" w:styleId="20">
    <w:name w:val="Заголовок 2 Знак"/>
    <w:link w:val="2"/>
    <w:uiPriority w:val="99"/>
    <w:semiHidden/>
    <w:locked/>
    <w:rsid w:val="0093498A"/>
    <w:rPr>
      <w:rFonts w:ascii="Calibri Light" w:hAnsi="Calibri Light" w:cs="Calibri Light"/>
      <w:color w:val="2F5496"/>
      <w:sz w:val="32"/>
      <w:szCs w:val="32"/>
    </w:rPr>
  </w:style>
  <w:style w:type="character" w:customStyle="1" w:styleId="30">
    <w:name w:val="Заголовок 3 Знак"/>
    <w:link w:val="3"/>
    <w:uiPriority w:val="99"/>
    <w:semiHidden/>
    <w:locked/>
    <w:rsid w:val="0093498A"/>
    <w:rPr>
      <w:rFonts w:eastAsia="Times New Roman"/>
      <w:color w:val="2F5496"/>
      <w:sz w:val="28"/>
      <w:szCs w:val="28"/>
    </w:rPr>
  </w:style>
  <w:style w:type="character" w:customStyle="1" w:styleId="40">
    <w:name w:val="Заголовок 4 Знак"/>
    <w:link w:val="4"/>
    <w:uiPriority w:val="99"/>
    <w:semiHidden/>
    <w:locked/>
    <w:rsid w:val="0093498A"/>
    <w:rPr>
      <w:rFonts w:eastAsia="Times New Roman"/>
      <w:i/>
      <w:iCs/>
      <w:color w:val="2F5496"/>
    </w:rPr>
  </w:style>
  <w:style w:type="character" w:customStyle="1" w:styleId="50">
    <w:name w:val="Заголовок 5 Знак"/>
    <w:link w:val="5"/>
    <w:uiPriority w:val="99"/>
    <w:semiHidden/>
    <w:locked/>
    <w:rsid w:val="0093498A"/>
    <w:rPr>
      <w:rFonts w:eastAsia="Times New Roman"/>
      <w:color w:val="2F5496"/>
    </w:rPr>
  </w:style>
  <w:style w:type="character" w:customStyle="1" w:styleId="60">
    <w:name w:val="Заголовок 6 Знак"/>
    <w:link w:val="6"/>
    <w:uiPriority w:val="99"/>
    <w:semiHidden/>
    <w:locked/>
    <w:rsid w:val="0093498A"/>
    <w:rPr>
      <w:rFonts w:eastAsia="Times New Roman"/>
      <w:i/>
      <w:iCs/>
      <w:color w:val="595959"/>
    </w:rPr>
  </w:style>
  <w:style w:type="character" w:customStyle="1" w:styleId="70">
    <w:name w:val="Заголовок 7 Знак"/>
    <w:link w:val="7"/>
    <w:uiPriority w:val="99"/>
    <w:semiHidden/>
    <w:locked/>
    <w:rsid w:val="0093498A"/>
    <w:rPr>
      <w:rFonts w:eastAsia="Times New Roman"/>
      <w:color w:val="595959"/>
    </w:rPr>
  </w:style>
  <w:style w:type="character" w:customStyle="1" w:styleId="80">
    <w:name w:val="Заголовок 8 Знак"/>
    <w:link w:val="8"/>
    <w:uiPriority w:val="99"/>
    <w:semiHidden/>
    <w:locked/>
    <w:rsid w:val="0093498A"/>
    <w:rPr>
      <w:rFonts w:eastAsia="Times New Roman"/>
      <w:i/>
      <w:iCs/>
      <w:color w:val="272727"/>
    </w:rPr>
  </w:style>
  <w:style w:type="character" w:customStyle="1" w:styleId="90">
    <w:name w:val="Заголовок 9 Знак"/>
    <w:link w:val="9"/>
    <w:uiPriority w:val="99"/>
    <w:semiHidden/>
    <w:locked/>
    <w:rsid w:val="0093498A"/>
    <w:rPr>
      <w:rFonts w:eastAsia="Times New Roman"/>
      <w:color w:val="272727"/>
    </w:rPr>
  </w:style>
  <w:style w:type="paragraph" w:styleId="a3">
    <w:name w:val="Title"/>
    <w:basedOn w:val="a"/>
    <w:next w:val="a"/>
    <w:link w:val="a4"/>
    <w:uiPriority w:val="99"/>
    <w:qFormat/>
    <w:rsid w:val="0093498A"/>
    <w:pPr>
      <w:spacing w:after="80" w:line="240" w:lineRule="auto"/>
    </w:pPr>
    <w:rPr>
      <w:rFonts w:ascii="Calibri Light" w:eastAsia="Times New Roman" w:hAnsi="Calibri Light" w:cs="Calibri Light"/>
      <w:spacing w:val="-10"/>
      <w:kern w:val="28"/>
      <w:sz w:val="56"/>
      <w:szCs w:val="56"/>
    </w:rPr>
  </w:style>
  <w:style w:type="character" w:customStyle="1" w:styleId="a4">
    <w:name w:val="Название Знак"/>
    <w:link w:val="a3"/>
    <w:uiPriority w:val="99"/>
    <w:locked/>
    <w:rsid w:val="0093498A"/>
    <w:rPr>
      <w:rFonts w:ascii="Calibri Light" w:hAnsi="Calibri Light" w:cs="Calibri Light"/>
      <w:spacing w:val="-10"/>
      <w:kern w:val="28"/>
      <w:sz w:val="56"/>
      <w:szCs w:val="56"/>
    </w:rPr>
  </w:style>
  <w:style w:type="paragraph" w:styleId="a5">
    <w:name w:val="Subtitle"/>
    <w:basedOn w:val="a"/>
    <w:next w:val="a"/>
    <w:link w:val="a6"/>
    <w:uiPriority w:val="99"/>
    <w:qFormat/>
    <w:rsid w:val="0093498A"/>
    <w:pPr>
      <w:numPr>
        <w:ilvl w:val="1"/>
      </w:numPr>
    </w:pPr>
    <w:rPr>
      <w:rFonts w:eastAsia="Times New Roman"/>
      <w:color w:val="595959"/>
      <w:spacing w:val="15"/>
      <w:sz w:val="28"/>
      <w:szCs w:val="28"/>
    </w:rPr>
  </w:style>
  <w:style w:type="character" w:customStyle="1" w:styleId="a6">
    <w:name w:val="Подзаголовок Знак"/>
    <w:link w:val="a5"/>
    <w:uiPriority w:val="99"/>
    <w:locked/>
    <w:rsid w:val="0093498A"/>
    <w:rPr>
      <w:rFonts w:eastAsia="Times New Roman"/>
      <w:color w:val="595959"/>
      <w:spacing w:val="15"/>
      <w:sz w:val="28"/>
      <w:szCs w:val="28"/>
    </w:rPr>
  </w:style>
  <w:style w:type="paragraph" w:styleId="21">
    <w:name w:val="Quote"/>
    <w:basedOn w:val="a"/>
    <w:next w:val="a"/>
    <w:link w:val="22"/>
    <w:uiPriority w:val="99"/>
    <w:qFormat/>
    <w:rsid w:val="0093498A"/>
    <w:pPr>
      <w:spacing w:before="160"/>
      <w:jc w:val="center"/>
    </w:pPr>
    <w:rPr>
      <w:i/>
      <w:iCs/>
      <w:color w:val="404040"/>
    </w:rPr>
  </w:style>
  <w:style w:type="character" w:customStyle="1" w:styleId="22">
    <w:name w:val="Цитата 2 Знак"/>
    <w:link w:val="21"/>
    <w:uiPriority w:val="99"/>
    <w:locked/>
    <w:rsid w:val="0093498A"/>
    <w:rPr>
      <w:i/>
      <w:iCs/>
      <w:color w:val="404040"/>
    </w:rPr>
  </w:style>
  <w:style w:type="paragraph" w:styleId="a7">
    <w:name w:val="List Paragraph"/>
    <w:basedOn w:val="a"/>
    <w:uiPriority w:val="99"/>
    <w:qFormat/>
    <w:rsid w:val="0093498A"/>
    <w:pPr>
      <w:ind w:left="720"/>
    </w:pPr>
  </w:style>
  <w:style w:type="character" w:styleId="a8">
    <w:name w:val="Intense Emphasis"/>
    <w:uiPriority w:val="99"/>
    <w:qFormat/>
    <w:rsid w:val="0093498A"/>
    <w:rPr>
      <w:i/>
      <w:iCs/>
      <w:color w:val="2F5496"/>
    </w:rPr>
  </w:style>
  <w:style w:type="paragraph" w:styleId="a9">
    <w:name w:val="Intense Quote"/>
    <w:basedOn w:val="a"/>
    <w:next w:val="a"/>
    <w:link w:val="aa"/>
    <w:uiPriority w:val="99"/>
    <w:qFormat/>
    <w:rsid w:val="0093498A"/>
    <w:pPr>
      <w:pBdr>
        <w:top w:val="single" w:sz="4" w:space="10" w:color="2F5496"/>
        <w:bottom w:val="single" w:sz="4" w:space="10" w:color="2F5496"/>
      </w:pBdr>
      <w:spacing w:before="360" w:after="360"/>
      <w:ind w:left="864" w:right="864"/>
      <w:jc w:val="center"/>
    </w:pPr>
    <w:rPr>
      <w:i/>
      <w:iCs/>
      <w:color w:val="2F5496"/>
    </w:rPr>
  </w:style>
  <w:style w:type="character" w:customStyle="1" w:styleId="aa">
    <w:name w:val="Выделенная цитата Знак"/>
    <w:link w:val="a9"/>
    <w:uiPriority w:val="99"/>
    <w:locked/>
    <w:rsid w:val="0093498A"/>
    <w:rPr>
      <w:i/>
      <w:iCs/>
      <w:color w:val="2F5496"/>
    </w:rPr>
  </w:style>
  <w:style w:type="character" w:styleId="ab">
    <w:name w:val="Intense Reference"/>
    <w:uiPriority w:val="99"/>
    <w:qFormat/>
    <w:rsid w:val="0093498A"/>
    <w:rPr>
      <w:b/>
      <w:bCs/>
      <w:smallCaps/>
      <w:color w:val="2F5496"/>
      <w:spacing w:val="5"/>
    </w:rPr>
  </w:style>
  <w:style w:type="paragraph" w:styleId="ac">
    <w:name w:val="Normal (Web)"/>
    <w:basedOn w:val="a"/>
    <w:uiPriority w:val="99"/>
    <w:rsid w:val="0093498A"/>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uiPriority w:val="99"/>
    <w:rsid w:val="00455983"/>
    <w:pPr>
      <w:autoSpaceDE w:val="0"/>
      <w:autoSpaceDN w:val="0"/>
      <w:adjustRightInd w:val="0"/>
    </w:pPr>
    <w:rPr>
      <w:color w:val="000000"/>
      <w:sz w:val="24"/>
      <w:szCs w:val="24"/>
    </w:rPr>
  </w:style>
  <w:style w:type="paragraph" w:customStyle="1" w:styleId="ad">
    <w:basedOn w:val="a"/>
    <w:next w:val="ac"/>
    <w:uiPriority w:val="99"/>
    <w:unhideWhenUsed/>
    <w:rsid w:val="00A319A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ae">
    <w:basedOn w:val="a"/>
    <w:next w:val="ac"/>
    <w:uiPriority w:val="99"/>
    <w:unhideWhenUsed/>
    <w:rsid w:val="002158B7"/>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
    <w:name w:val="Strong"/>
    <w:uiPriority w:val="22"/>
    <w:qFormat/>
    <w:locked/>
    <w:rsid w:val="002158B7"/>
    <w:rPr>
      <w:b/>
      <w:bCs/>
    </w:rPr>
  </w:style>
  <w:style w:type="character" w:styleId="af0">
    <w:name w:val="Hyperlink"/>
    <w:basedOn w:val="a0"/>
    <w:uiPriority w:val="99"/>
    <w:semiHidden/>
    <w:unhideWhenUsed/>
    <w:rsid w:val="00ED5243"/>
    <w:rPr>
      <w:color w:val="0000FF"/>
      <w:u w:val="single"/>
    </w:rPr>
  </w:style>
  <w:style w:type="paragraph" w:customStyle="1" w:styleId="af1">
    <w:basedOn w:val="a"/>
    <w:next w:val="ac"/>
    <w:uiPriority w:val="99"/>
    <w:unhideWhenUsed/>
    <w:rsid w:val="005D465E"/>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table" w:customStyle="1" w:styleId="11">
    <w:name w:val="1"/>
    <w:basedOn w:val="a1"/>
    <w:rsid w:val="009505DA"/>
    <w:pPr>
      <w:spacing w:line="276" w:lineRule="auto"/>
    </w:pPr>
    <w:rPr>
      <w:rFonts w:ascii="Arial" w:eastAsia="Arial" w:hAnsi="Arial" w:cs="Arial"/>
      <w:sz w:val="22"/>
      <w:szCs w:val="22"/>
      <w:lang w:val="ru"/>
    </w:rPr>
    <w:tblPr>
      <w:tblStyleRowBandSize w:val="1"/>
      <w:tblStyleColBandSize w:val="1"/>
      <w:tblCellMar>
        <w:top w:w="100" w:type="dxa"/>
        <w:left w:w="100" w:type="dxa"/>
        <w:bottom w:w="100" w:type="dxa"/>
        <w:right w:w="100" w:type="dxa"/>
      </w:tblCellMar>
    </w:tblPr>
  </w:style>
  <w:style w:type="paragraph" w:styleId="af2">
    <w:name w:val="No Spacing"/>
    <w:uiPriority w:val="1"/>
    <w:qFormat/>
    <w:rsid w:val="00910C23"/>
    <w:rPr>
      <w:rFonts w:cs="Calibri"/>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237">
      <w:bodyDiv w:val="1"/>
      <w:marLeft w:val="0"/>
      <w:marRight w:val="0"/>
      <w:marTop w:val="0"/>
      <w:marBottom w:val="0"/>
      <w:divBdr>
        <w:top w:val="none" w:sz="0" w:space="0" w:color="auto"/>
        <w:left w:val="none" w:sz="0" w:space="0" w:color="auto"/>
        <w:bottom w:val="none" w:sz="0" w:space="0" w:color="auto"/>
        <w:right w:val="none" w:sz="0" w:space="0" w:color="auto"/>
      </w:divBdr>
    </w:div>
    <w:div w:id="235475039">
      <w:bodyDiv w:val="1"/>
      <w:marLeft w:val="0"/>
      <w:marRight w:val="0"/>
      <w:marTop w:val="0"/>
      <w:marBottom w:val="0"/>
      <w:divBdr>
        <w:top w:val="none" w:sz="0" w:space="0" w:color="auto"/>
        <w:left w:val="none" w:sz="0" w:space="0" w:color="auto"/>
        <w:bottom w:val="none" w:sz="0" w:space="0" w:color="auto"/>
        <w:right w:val="none" w:sz="0" w:space="0" w:color="auto"/>
      </w:divBdr>
    </w:div>
    <w:div w:id="564411922">
      <w:bodyDiv w:val="1"/>
      <w:marLeft w:val="0"/>
      <w:marRight w:val="0"/>
      <w:marTop w:val="0"/>
      <w:marBottom w:val="0"/>
      <w:divBdr>
        <w:top w:val="none" w:sz="0" w:space="0" w:color="auto"/>
        <w:left w:val="none" w:sz="0" w:space="0" w:color="auto"/>
        <w:bottom w:val="none" w:sz="0" w:space="0" w:color="auto"/>
        <w:right w:val="none" w:sz="0" w:space="0" w:color="auto"/>
      </w:divBdr>
    </w:div>
    <w:div w:id="646014248">
      <w:bodyDiv w:val="1"/>
      <w:marLeft w:val="0"/>
      <w:marRight w:val="0"/>
      <w:marTop w:val="0"/>
      <w:marBottom w:val="0"/>
      <w:divBdr>
        <w:top w:val="none" w:sz="0" w:space="0" w:color="auto"/>
        <w:left w:val="none" w:sz="0" w:space="0" w:color="auto"/>
        <w:bottom w:val="none" w:sz="0" w:space="0" w:color="auto"/>
        <w:right w:val="none" w:sz="0" w:space="0" w:color="auto"/>
      </w:divBdr>
    </w:div>
    <w:div w:id="968634763">
      <w:bodyDiv w:val="1"/>
      <w:marLeft w:val="0"/>
      <w:marRight w:val="0"/>
      <w:marTop w:val="0"/>
      <w:marBottom w:val="0"/>
      <w:divBdr>
        <w:top w:val="none" w:sz="0" w:space="0" w:color="auto"/>
        <w:left w:val="none" w:sz="0" w:space="0" w:color="auto"/>
        <w:bottom w:val="none" w:sz="0" w:space="0" w:color="auto"/>
        <w:right w:val="none" w:sz="0" w:space="0" w:color="auto"/>
      </w:divBdr>
    </w:div>
    <w:div w:id="1062289421">
      <w:bodyDiv w:val="1"/>
      <w:marLeft w:val="0"/>
      <w:marRight w:val="0"/>
      <w:marTop w:val="0"/>
      <w:marBottom w:val="0"/>
      <w:divBdr>
        <w:top w:val="none" w:sz="0" w:space="0" w:color="auto"/>
        <w:left w:val="none" w:sz="0" w:space="0" w:color="auto"/>
        <w:bottom w:val="none" w:sz="0" w:space="0" w:color="auto"/>
        <w:right w:val="none" w:sz="0" w:space="0" w:color="auto"/>
      </w:divBdr>
    </w:div>
    <w:div w:id="1124226863">
      <w:marLeft w:val="0"/>
      <w:marRight w:val="0"/>
      <w:marTop w:val="0"/>
      <w:marBottom w:val="0"/>
      <w:divBdr>
        <w:top w:val="none" w:sz="0" w:space="0" w:color="auto"/>
        <w:left w:val="none" w:sz="0" w:space="0" w:color="auto"/>
        <w:bottom w:val="none" w:sz="0" w:space="0" w:color="auto"/>
        <w:right w:val="none" w:sz="0" w:space="0" w:color="auto"/>
      </w:divBdr>
    </w:div>
    <w:div w:id="1161308370">
      <w:bodyDiv w:val="1"/>
      <w:marLeft w:val="0"/>
      <w:marRight w:val="0"/>
      <w:marTop w:val="0"/>
      <w:marBottom w:val="0"/>
      <w:divBdr>
        <w:top w:val="none" w:sz="0" w:space="0" w:color="auto"/>
        <w:left w:val="none" w:sz="0" w:space="0" w:color="auto"/>
        <w:bottom w:val="none" w:sz="0" w:space="0" w:color="auto"/>
        <w:right w:val="none" w:sz="0" w:space="0" w:color="auto"/>
      </w:divBdr>
    </w:div>
    <w:div w:id="1193763661">
      <w:bodyDiv w:val="1"/>
      <w:marLeft w:val="0"/>
      <w:marRight w:val="0"/>
      <w:marTop w:val="0"/>
      <w:marBottom w:val="0"/>
      <w:divBdr>
        <w:top w:val="none" w:sz="0" w:space="0" w:color="auto"/>
        <w:left w:val="none" w:sz="0" w:space="0" w:color="auto"/>
        <w:bottom w:val="none" w:sz="0" w:space="0" w:color="auto"/>
        <w:right w:val="none" w:sz="0" w:space="0" w:color="auto"/>
      </w:divBdr>
      <w:divsChild>
        <w:div w:id="784887375">
          <w:blockQuote w:val="1"/>
          <w:marLeft w:val="0"/>
          <w:marRight w:val="0"/>
          <w:marTop w:val="0"/>
          <w:marBottom w:val="300"/>
          <w:divBdr>
            <w:top w:val="none" w:sz="0" w:space="0" w:color="auto"/>
            <w:left w:val="single" w:sz="36" w:space="15" w:color="EEEEEE"/>
            <w:bottom w:val="none" w:sz="0" w:space="0" w:color="auto"/>
            <w:right w:val="none" w:sz="0" w:space="0" w:color="auto"/>
          </w:divBdr>
        </w:div>
        <w:div w:id="2095323210">
          <w:blockQuote w:val="1"/>
          <w:marLeft w:val="0"/>
          <w:marRight w:val="0"/>
          <w:marTop w:val="0"/>
          <w:marBottom w:val="300"/>
          <w:divBdr>
            <w:top w:val="none" w:sz="0" w:space="0" w:color="auto"/>
            <w:left w:val="single" w:sz="36" w:space="15" w:color="EEEEEE"/>
            <w:bottom w:val="none" w:sz="0" w:space="0" w:color="auto"/>
            <w:right w:val="none" w:sz="0" w:space="0" w:color="auto"/>
          </w:divBdr>
        </w:div>
        <w:div w:id="1605652807">
          <w:blockQuote w:val="1"/>
          <w:marLeft w:val="0"/>
          <w:marRight w:val="0"/>
          <w:marTop w:val="0"/>
          <w:marBottom w:val="300"/>
          <w:divBdr>
            <w:top w:val="none" w:sz="0" w:space="0" w:color="auto"/>
            <w:left w:val="single" w:sz="36" w:space="15" w:color="EEEEEE"/>
            <w:bottom w:val="none" w:sz="0" w:space="0" w:color="auto"/>
            <w:right w:val="none" w:sz="0" w:space="0" w:color="auto"/>
          </w:divBdr>
        </w:div>
        <w:div w:id="9881658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8758620">
      <w:bodyDiv w:val="1"/>
      <w:marLeft w:val="0"/>
      <w:marRight w:val="0"/>
      <w:marTop w:val="0"/>
      <w:marBottom w:val="0"/>
      <w:divBdr>
        <w:top w:val="none" w:sz="0" w:space="0" w:color="auto"/>
        <w:left w:val="none" w:sz="0" w:space="0" w:color="auto"/>
        <w:bottom w:val="none" w:sz="0" w:space="0" w:color="auto"/>
        <w:right w:val="none" w:sz="0" w:space="0" w:color="auto"/>
      </w:divBdr>
    </w:div>
    <w:div w:id="1270695983">
      <w:bodyDiv w:val="1"/>
      <w:marLeft w:val="0"/>
      <w:marRight w:val="0"/>
      <w:marTop w:val="0"/>
      <w:marBottom w:val="0"/>
      <w:divBdr>
        <w:top w:val="none" w:sz="0" w:space="0" w:color="auto"/>
        <w:left w:val="none" w:sz="0" w:space="0" w:color="auto"/>
        <w:bottom w:val="none" w:sz="0" w:space="0" w:color="auto"/>
        <w:right w:val="none" w:sz="0" w:space="0" w:color="auto"/>
      </w:divBdr>
    </w:div>
    <w:div w:id="1380204410">
      <w:bodyDiv w:val="1"/>
      <w:marLeft w:val="0"/>
      <w:marRight w:val="0"/>
      <w:marTop w:val="0"/>
      <w:marBottom w:val="0"/>
      <w:divBdr>
        <w:top w:val="none" w:sz="0" w:space="0" w:color="auto"/>
        <w:left w:val="none" w:sz="0" w:space="0" w:color="auto"/>
        <w:bottom w:val="none" w:sz="0" w:space="0" w:color="auto"/>
        <w:right w:val="none" w:sz="0" w:space="0" w:color="auto"/>
      </w:divBdr>
    </w:div>
    <w:div w:id="1528330104">
      <w:bodyDiv w:val="1"/>
      <w:marLeft w:val="0"/>
      <w:marRight w:val="0"/>
      <w:marTop w:val="0"/>
      <w:marBottom w:val="0"/>
      <w:divBdr>
        <w:top w:val="none" w:sz="0" w:space="0" w:color="auto"/>
        <w:left w:val="none" w:sz="0" w:space="0" w:color="auto"/>
        <w:bottom w:val="none" w:sz="0" w:space="0" w:color="auto"/>
        <w:right w:val="none" w:sz="0" w:space="0" w:color="auto"/>
      </w:divBdr>
    </w:div>
    <w:div w:id="1793330640">
      <w:bodyDiv w:val="1"/>
      <w:marLeft w:val="0"/>
      <w:marRight w:val="0"/>
      <w:marTop w:val="0"/>
      <w:marBottom w:val="0"/>
      <w:divBdr>
        <w:top w:val="none" w:sz="0" w:space="0" w:color="auto"/>
        <w:left w:val="none" w:sz="0" w:space="0" w:color="auto"/>
        <w:bottom w:val="none" w:sz="0" w:space="0" w:color="auto"/>
        <w:right w:val="none" w:sz="0" w:space="0" w:color="auto"/>
      </w:divBdr>
    </w:div>
    <w:div w:id="1903715704">
      <w:bodyDiv w:val="1"/>
      <w:marLeft w:val="0"/>
      <w:marRight w:val="0"/>
      <w:marTop w:val="0"/>
      <w:marBottom w:val="0"/>
      <w:divBdr>
        <w:top w:val="none" w:sz="0" w:space="0" w:color="auto"/>
        <w:left w:val="none" w:sz="0" w:space="0" w:color="auto"/>
        <w:bottom w:val="none" w:sz="0" w:space="0" w:color="auto"/>
        <w:right w:val="none" w:sz="0" w:space="0" w:color="auto"/>
      </w:divBdr>
    </w:div>
    <w:div w:id="1918131659">
      <w:bodyDiv w:val="1"/>
      <w:marLeft w:val="0"/>
      <w:marRight w:val="0"/>
      <w:marTop w:val="0"/>
      <w:marBottom w:val="0"/>
      <w:divBdr>
        <w:top w:val="none" w:sz="0" w:space="0" w:color="auto"/>
        <w:left w:val="none" w:sz="0" w:space="0" w:color="auto"/>
        <w:bottom w:val="none" w:sz="0" w:space="0" w:color="auto"/>
        <w:right w:val="none" w:sz="0" w:space="0" w:color="auto"/>
      </w:divBdr>
      <w:divsChild>
        <w:div w:id="914827944">
          <w:marLeft w:val="0"/>
          <w:marRight w:val="150"/>
          <w:marTop w:val="0"/>
          <w:marBottom w:val="0"/>
          <w:divBdr>
            <w:top w:val="none" w:sz="0" w:space="0" w:color="auto"/>
            <w:left w:val="none" w:sz="0" w:space="0" w:color="auto"/>
            <w:bottom w:val="none" w:sz="0" w:space="0" w:color="auto"/>
            <w:right w:val="none" w:sz="0" w:space="0" w:color="auto"/>
          </w:divBdr>
          <w:divsChild>
            <w:div w:id="1331713799">
              <w:marLeft w:val="0"/>
              <w:marRight w:val="0"/>
              <w:marTop w:val="0"/>
              <w:marBottom w:val="0"/>
              <w:divBdr>
                <w:top w:val="none" w:sz="0" w:space="0" w:color="auto"/>
                <w:left w:val="none" w:sz="0" w:space="0" w:color="auto"/>
                <w:bottom w:val="none" w:sz="0" w:space="0" w:color="auto"/>
                <w:right w:val="none" w:sz="0" w:space="0" w:color="auto"/>
              </w:divBdr>
              <w:divsChild>
                <w:div w:id="1850825870">
                  <w:marLeft w:val="0"/>
                  <w:marRight w:val="0"/>
                  <w:marTop w:val="300"/>
                  <w:marBottom w:val="0"/>
                  <w:divBdr>
                    <w:top w:val="none" w:sz="0" w:space="0" w:color="auto"/>
                    <w:left w:val="none" w:sz="0" w:space="0" w:color="auto"/>
                    <w:bottom w:val="none" w:sz="0" w:space="0" w:color="auto"/>
                    <w:right w:val="none" w:sz="0" w:space="0" w:color="auto"/>
                  </w:divBdr>
                  <w:divsChild>
                    <w:div w:id="2023317190">
                      <w:marLeft w:val="0"/>
                      <w:marRight w:val="0"/>
                      <w:marTop w:val="0"/>
                      <w:marBottom w:val="0"/>
                      <w:divBdr>
                        <w:top w:val="none" w:sz="0" w:space="0" w:color="auto"/>
                        <w:left w:val="none" w:sz="0" w:space="0" w:color="auto"/>
                        <w:bottom w:val="none" w:sz="0" w:space="0" w:color="auto"/>
                        <w:right w:val="none" w:sz="0" w:space="0" w:color="auto"/>
                      </w:divBdr>
                      <w:divsChild>
                        <w:div w:id="776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15778">
          <w:marLeft w:val="0"/>
          <w:marRight w:val="0"/>
          <w:marTop w:val="0"/>
          <w:marBottom w:val="0"/>
          <w:divBdr>
            <w:top w:val="none" w:sz="0" w:space="0" w:color="auto"/>
            <w:left w:val="none" w:sz="0" w:space="0" w:color="auto"/>
            <w:bottom w:val="none" w:sz="0" w:space="0" w:color="auto"/>
            <w:right w:val="none" w:sz="0" w:space="0" w:color="auto"/>
          </w:divBdr>
          <w:divsChild>
            <w:div w:id="165293488">
              <w:marLeft w:val="0"/>
              <w:marRight w:val="0"/>
              <w:marTop w:val="0"/>
              <w:marBottom w:val="0"/>
              <w:divBdr>
                <w:top w:val="none" w:sz="0" w:space="0" w:color="auto"/>
                <w:left w:val="none" w:sz="0" w:space="0" w:color="auto"/>
                <w:bottom w:val="none" w:sz="0" w:space="0" w:color="auto"/>
                <w:right w:val="none" w:sz="0" w:space="0" w:color="auto"/>
              </w:divBdr>
              <w:divsChild>
                <w:div w:id="357630983">
                  <w:marLeft w:val="0"/>
                  <w:marRight w:val="0"/>
                  <w:marTop w:val="0"/>
                  <w:marBottom w:val="0"/>
                  <w:divBdr>
                    <w:top w:val="none" w:sz="0" w:space="0" w:color="auto"/>
                    <w:left w:val="none" w:sz="0" w:space="0" w:color="auto"/>
                    <w:bottom w:val="none" w:sz="0" w:space="0" w:color="auto"/>
                    <w:right w:val="none" w:sz="0" w:space="0" w:color="auto"/>
                  </w:divBdr>
                  <w:divsChild>
                    <w:div w:id="19997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577499">
      <w:bodyDiv w:val="1"/>
      <w:marLeft w:val="0"/>
      <w:marRight w:val="0"/>
      <w:marTop w:val="0"/>
      <w:marBottom w:val="0"/>
      <w:divBdr>
        <w:top w:val="none" w:sz="0" w:space="0" w:color="auto"/>
        <w:left w:val="none" w:sz="0" w:space="0" w:color="auto"/>
        <w:bottom w:val="none" w:sz="0" w:space="0" w:color="auto"/>
        <w:right w:val="none" w:sz="0" w:space="0" w:color="auto"/>
      </w:divBdr>
      <w:divsChild>
        <w:div w:id="1308825429">
          <w:marLeft w:val="0"/>
          <w:marRight w:val="3300"/>
          <w:marTop w:val="0"/>
          <w:marBottom w:val="0"/>
          <w:divBdr>
            <w:top w:val="none" w:sz="0" w:space="0" w:color="auto"/>
            <w:left w:val="none" w:sz="0" w:space="0" w:color="auto"/>
            <w:bottom w:val="none" w:sz="0" w:space="0" w:color="auto"/>
            <w:right w:val="none" w:sz="0" w:space="0" w:color="auto"/>
          </w:divBdr>
          <w:divsChild>
            <w:div w:id="408696304">
              <w:marLeft w:val="150"/>
              <w:marRight w:val="0"/>
              <w:marTop w:val="0"/>
              <w:marBottom w:val="0"/>
              <w:divBdr>
                <w:top w:val="none" w:sz="0" w:space="0" w:color="auto"/>
                <w:left w:val="none" w:sz="0" w:space="0" w:color="auto"/>
                <w:bottom w:val="none" w:sz="0" w:space="0" w:color="auto"/>
                <w:right w:val="none" w:sz="0" w:space="0" w:color="auto"/>
              </w:divBdr>
              <w:divsChild>
                <w:div w:id="399598990">
                  <w:marLeft w:val="0"/>
                  <w:marRight w:val="0"/>
                  <w:marTop w:val="0"/>
                  <w:marBottom w:val="0"/>
                  <w:divBdr>
                    <w:top w:val="none" w:sz="0" w:space="0" w:color="auto"/>
                    <w:left w:val="none" w:sz="0" w:space="0" w:color="auto"/>
                    <w:bottom w:val="none" w:sz="0" w:space="0" w:color="auto"/>
                    <w:right w:val="none" w:sz="0" w:space="0" w:color="auto"/>
                  </w:divBdr>
                  <w:divsChild>
                    <w:div w:id="7163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802">
          <w:marLeft w:val="0"/>
          <w:marRight w:val="150"/>
          <w:marTop w:val="75"/>
          <w:marBottom w:val="0"/>
          <w:divBdr>
            <w:top w:val="none" w:sz="0" w:space="0" w:color="auto"/>
            <w:left w:val="none" w:sz="0" w:space="0" w:color="auto"/>
            <w:bottom w:val="none" w:sz="0" w:space="0" w:color="auto"/>
            <w:right w:val="none" w:sz="0" w:space="0" w:color="auto"/>
          </w:divBdr>
          <w:divsChild>
            <w:div w:id="1442646754">
              <w:marLeft w:val="150"/>
              <w:marRight w:val="0"/>
              <w:marTop w:val="75"/>
              <w:marBottom w:val="0"/>
              <w:divBdr>
                <w:top w:val="none" w:sz="0" w:space="0" w:color="auto"/>
                <w:left w:val="none" w:sz="0" w:space="0" w:color="auto"/>
                <w:bottom w:val="none" w:sz="0" w:space="0" w:color="auto"/>
                <w:right w:val="none" w:sz="0" w:space="0" w:color="auto"/>
              </w:divBdr>
              <w:divsChild>
                <w:div w:id="1248463791">
                  <w:marLeft w:val="0"/>
                  <w:marRight w:val="0"/>
                  <w:marTop w:val="0"/>
                  <w:marBottom w:val="0"/>
                  <w:divBdr>
                    <w:top w:val="none" w:sz="0" w:space="0" w:color="auto"/>
                    <w:left w:val="none" w:sz="0" w:space="0" w:color="auto"/>
                    <w:bottom w:val="none" w:sz="0" w:space="0" w:color="auto"/>
                    <w:right w:val="none" w:sz="0" w:space="0" w:color="auto"/>
                  </w:divBdr>
                  <w:divsChild>
                    <w:div w:id="575407720">
                      <w:marLeft w:val="105"/>
                      <w:marRight w:val="0"/>
                      <w:marTop w:val="0"/>
                      <w:marBottom w:val="0"/>
                      <w:divBdr>
                        <w:top w:val="none" w:sz="0" w:space="0" w:color="auto"/>
                        <w:left w:val="none" w:sz="0" w:space="0" w:color="auto"/>
                        <w:bottom w:val="none" w:sz="0" w:space="0" w:color="auto"/>
                        <w:right w:val="none" w:sz="0" w:space="0" w:color="auto"/>
                      </w:divBdr>
                    </w:div>
                  </w:divsChild>
                </w:div>
                <w:div w:id="1790933175">
                  <w:marLeft w:val="0"/>
                  <w:marRight w:val="0"/>
                  <w:marTop w:val="0"/>
                  <w:marBottom w:val="0"/>
                  <w:divBdr>
                    <w:top w:val="none" w:sz="0" w:space="0" w:color="auto"/>
                    <w:left w:val="none" w:sz="0" w:space="0" w:color="auto"/>
                    <w:bottom w:val="none" w:sz="0" w:space="0" w:color="auto"/>
                    <w:right w:val="none" w:sz="0" w:space="0" w:color="auto"/>
                  </w:divBdr>
                  <w:divsChild>
                    <w:div w:id="1261521601">
                      <w:marLeft w:val="105"/>
                      <w:marRight w:val="0"/>
                      <w:marTop w:val="0"/>
                      <w:marBottom w:val="0"/>
                      <w:divBdr>
                        <w:top w:val="none" w:sz="0" w:space="0" w:color="auto"/>
                        <w:left w:val="none" w:sz="0" w:space="0" w:color="auto"/>
                        <w:bottom w:val="none" w:sz="0" w:space="0" w:color="auto"/>
                        <w:right w:val="none" w:sz="0" w:space="0" w:color="auto"/>
                      </w:divBdr>
                    </w:div>
                  </w:divsChild>
                </w:div>
                <w:div w:id="1371803795">
                  <w:marLeft w:val="0"/>
                  <w:marRight w:val="0"/>
                  <w:marTop w:val="0"/>
                  <w:marBottom w:val="0"/>
                  <w:divBdr>
                    <w:top w:val="none" w:sz="0" w:space="0" w:color="auto"/>
                    <w:left w:val="none" w:sz="0" w:space="0" w:color="auto"/>
                    <w:bottom w:val="none" w:sz="0" w:space="0" w:color="auto"/>
                    <w:right w:val="none" w:sz="0" w:space="0" w:color="auto"/>
                  </w:divBdr>
                  <w:divsChild>
                    <w:div w:id="1010251718">
                      <w:marLeft w:val="105"/>
                      <w:marRight w:val="0"/>
                      <w:marTop w:val="0"/>
                      <w:marBottom w:val="0"/>
                      <w:divBdr>
                        <w:top w:val="none" w:sz="0" w:space="0" w:color="auto"/>
                        <w:left w:val="none" w:sz="0" w:space="0" w:color="auto"/>
                        <w:bottom w:val="none" w:sz="0" w:space="0" w:color="auto"/>
                        <w:right w:val="none" w:sz="0" w:space="0" w:color="auto"/>
                      </w:divBdr>
                    </w:div>
                  </w:divsChild>
                </w:div>
                <w:div w:id="320700005">
                  <w:marLeft w:val="0"/>
                  <w:marRight w:val="0"/>
                  <w:marTop w:val="0"/>
                  <w:marBottom w:val="0"/>
                  <w:divBdr>
                    <w:top w:val="none" w:sz="0" w:space="0" w:color="auto"/>
                    <w:left w:val="none" w:sz="0" w:space="0" w:color="auto"/>
                    <w:bottom w:val="none" w:sz="0" w:space="0" w:color="auto"/>
                    <w:right w:val="none" w:sz="0" w:space="0" w:color="auto"/>
                  </w:divBdr>
                  <w:divsChild>
                    <w:div w:id="1361467362">
                      <w:marLeft w:val="105"/>
                      <w:marRight w:val="0"/>
                      <w:marTop w:val="0"/>
                      <w:marBottom w:val="0"/>
                      <w:divBdr>
                        <w:top w:val="none" w:sz="0" w:space="0" w:color="auto"/>
                        <w:left w:val="none" w:sz="0" w:space="0" w:color="auto"/>
                        <w:bottom w:val="none" w:sz="0" w:space="0" w:color="auto"/>
                        <w:right w:val="none" w:sz="0" w:space="0" w:color="auto"/>
                      </w:divBdr>
                    </w:div>
                  </w:divsChild>
                </w:div>
                <w:div w:id="1971009494">
                  <w:marLeft w:val="0"/>
                  <w:marRight w:val="0"/>
                  <w:marTop w:val="0"/>
                  <w:marBottom w:val="0"/>
                  <w:divBdr>
                    <w:top w:val="none" w:sz="0" w:space="0" w:color="auto"/>
                    <w:left w:val="none" w:sz="0" w:space="0" w:color="auto"/>
                    <w:bottom w:val="none" w:sz="0" w:space="0" w:color="auto"/>
                    <w:right w:val="none" w:sz="0" w:space="0" w:color="auto"/>
                  </w:divBdr>
                  <w:divsChild>
                    <w:div w:id="539977738">
                      <w:marLeft w:val="105"/>
                      <w:marRight w:val="0"/>
                      <w:marTop w:val="0"/>
                      <w:marBottom w:val="0"/>
                      <w:divBdr>
                        <w:top w:val="none" w:sz="0" w:space="0" w:color="auto"/>
                        <w:left w:val="none" w:sz="0" w:space="0" w:color="auto"/>
                        <w:bottom w:val="none" w:sz="0" w:space="0" w:color="auto"/>
                        <w:right w:val="none" w:sz="0" w:space="0" w:color="auto"/>
                      </w:divBdr>
                    </w:div>
                  </w:divsChild>
                </w:div>
                <w:div w:id="1529027559">
                  <w:marLeft w:val="0"/>
                  <w:marRight w:val="0"/>
                  <w:marTop w:val="0"/>
                  <w:marBottom w:val="0"/>
                  <w:divBdr>
                    <w:top w:val="none" w:sz="0" w:space="0" w:color="auto"/>
                    <w:left w:val="none" w:sz="0" w:space="0" w:color="auto"/>
                    <w:bottom w:val="none" w:sz="0" w:space="0" w:color="auto"/>
                    <w:right w:val="none" w:sz="0" w:space="0" w:color="auto"/>
                  </w:divBdr>
                  <w:divsChild>
                    <w:div w:id="808672108">
                      <w:marLeft w:val="105"/>
                      <w:marRight w:val="0"/>
                      <w:marTop w:val="0"/>
                      <w:marBottom w:val="0"/>
                      <w:divBdr>
                        <w:top w:val="none" w:sz="0" w:space="0" w:color="auto"/>
                        <w:left w:val="none" w:sz="0" w:space="0" w:color="auto"/>
                        <w:bottom w:val="none" w:sz="0" w:space="0" w:color="auto"/>
                        <w:right w:val="none" w:sz="0" w:space="0" w:color="auto"/>
                      </w:divBdr>
                    </w:div>
                  </w:divsChild>
                </w:div>
                <w:div w:id="435827170">
                  <w:marLeft w:val="0"/>
                  <w:marRight w:val="0"/>
                  <w:marTop w:val="0"/>
                  <w:marBottom w:val="0"/>
                  <w:divBdr>
                    <w:top w:val="none" w:sz="0" w:space="0" w:color="auto"/>
                    <w:left w:val="none" w:sz="0" w:space="0" w:color="auto"/>
                    <w:bottom w:val="none" w:sz="0" w:space="0" w:color="auto"/>
                    <w:right w:val="none" w:sz="0" w:space="0" w:color="auto"/>
                  </w:divBdr>
                  <w:divsChild>
                    <w:div w:id="2081901063">
                      <w:marLeft w:val="105"/>
                      <w:marRight w:val="0"/>
                      <w:marTop w:val="0"/>
                      <w:marBottom w:val="0"/>
                      <w:divBdr>
                        <w:top w:val="none" w:sz="0" w:space="0" w:color="auto"/>
                        <w:left w:val="none" w:sz="0" w:space="0" w:color="auto"/>
                        <w:bottom w:val="none" w:sz="0" w:space="0" w:color="auto"/>
                        <w:right w:val="none" w:sz="0" w:space="0" w:color="auto"/>
                      </w:divBdr>
                    </w:div>
                  </w:divsChild>
                </w:div>
                <w:div w:id="2045252991">
                  <w:marLeft w:val="0"/>
                  <w:marRight w:val="0"/>
                  <w:marTop w:val="0"/>
                  <w:marBottom w:val="0"/>
                  <w:divBdr>
                    <w:top w:val="none" w:sz="0" w:space="0" w:color="auto"/>
                    <w:left w:val="none" w:sz="0" w:space="0" w:color="auto"/>
                    <w:bottom w:val="none" w:sz="0" w:space="0" w:color="auto"/>
                    <w:right w:val="none" w:sz="0" w:space="0" w:color="auto"/>
                  </w:divBdr>
                  <w:divsChild>
                    <w:div w:id="1365520524">
                      <w:marLeft w:val="105"/>
                      <w:marRight w:val="0"/>
                      <w:marTop w:val="0"/>
                      <w:marBottom w:val="0"/>
                      <w:divBdr>
                        <w:top w:val="none" w:sz="0" w:space="0" w:color="auto"/>
                        <w:left w:val="none" w:sz="0" w:space="0" w:color="auto"/>
                        <w:bottom w:val="none" w:sz="0" w:space="0" w:color="auto"/>
                        <w:right w:val="none" w:sz="0" w:space="0" w:color="auto"/>
                      </w:divBdr>
                    </w:div>
                  </w:divsChild>
                </w:div>
                <w:div w:id="1425960568">
                  <w:marLeft w:val="0"/>
                  <w:marRight w:val="0"/>
                  <w:marTop w:val="0"/>
                  <w:marBottom w:val="0"/>
                  <w:divBdr>
                    <w:top w:val="none" w:sz="0" w:space="0" w:color="auto"/>
                    <w:left w:val="none" w:sz="0" w:space="0" w:color="auto"/>
                    <w:bottom w:val="none" w:sz="0" w:space="0" w:color="auto"/>
                    <w:right w:val="none" w:sz="0" w:space="0" w:color="auto"/>
                  </w:divBdr>
                  <w:divsChild>
                    <w:div w:id="1249927494">
                      <w:marLeft w:val="105"/>
                      <w:marRight w:val="0"/>
                      <w:marTop w:val="0"/>
                      <w:marBottom w:val="0"/>
                      <w:divBdr>
                        <w:top w:val="none" w:sz="0" w:space="0" w:color="auto"/>
                        <w:left w:val="none" w:sz="0" w:space="0" w:color="auto"/>
                        <w:bottom w:val="none" w:sz="0" w:space="0" w:color="auto"/>
                        <w:right w:val="none" w:sz="0" w:space="0" w:color="auto"/>
                      </w:divBdr>
                    </w:div>
                  </w:divsChild>
                </w:div>
                <w:div w:id="965937320">
                  <w:marLeft w:val="0"/>
                  <w:marRight w:val="0"/>
                  <w:marTop w:val="0"/>
                  <w:marBottom w:val="0"/>
                  <w:divBdr>
                    <w:top w:val="none" w:sz="0" w:space="0" w:color="auto"/>
                    <w:left w:val="none" w:sz="0" w:space="0" w:color="auto"/>
                    <w:bottom w:val="none" w:sz="0" w:space="0" w:color="auto"/>
                    <w:right w:val="none" w:sz="0" w:space="0" w:color="auto"/>
                  </w:divBdr>
                  <w:divsChild>
                    <w:div w:id="386729899">
                      <w:marLeft w:val="105"/>
                      <w:marRight w:val="0"/>
                      <w:marTop w:val="0"/>
                      <w:marBottom w:val="0"/>
                      <w:divBdr>
                        <w:top w:val="none" w:sz="0" w:space="0" w:color="auto"/>
                        <w:left w:val="none" w:sz="0" w:space="0" w:color="auto"/>
                        <w:bottom w:val="none" w:sz="0" w:space="0" w:color="auto"/>
                        <w:right w:val="none" w:sz="0" w:space="0" w:color="auto"/>
                      </w:divBdr>
                    </w:div>
                  </w:divsChild>
                </w:div>
                <w:div w:id="1697972719">
                  <w:marLeft w:val="0"/>
                  <w:marRight w:val="0"/>
                  <w:marTop w:val="0"/>
                  <w:marBottom w:val="0"/>
                  <w:divBdr>
                    <w:top w:val="none" w:sz="0" w:space="0" w:color="auto"/>
                    <w:left w:val="none" w:sz="0" w:space="0" w:color="auto"/>
                    <w:bottom w:val="none" w:sz="0" w:space="0" w:color="auto"/>
                    <w:right w:val="none" w:sz="0" w:space="0" w:color="auto"/>
                  </w:divBdr>
                  <w:divsChild>
                    <w:div w:id="394206746">
                      <w:marLeft w:val="105"/>
                      <w:marRight w:val="0"/>
                      <w:marTop w:val="0"/>
                      <w:marBottom w:val="0"/>
                      <w:divBdr>
                        <w:top w:val="none" w:sz="0" w:space="0" w:color="auto"/>
                        <w:left w:val="none" w:sz="0" w:space="0" w:color="auto"/>
                        <w:bottom w:val="none" w:sz="0" w:space="0" w:color="auto"/>
                        <w:right w:val="none" w:sz="0" w:space="0" w:color="auto"/>
                      </w:divBdr>
                    </w:div>
                  </w:divsChild>
                </w:div>
                <w:div w:id="886576025">
                  <w:marLeft w:val="0"/>
                  <w:marRight w:val="0"/>
                  <w:marTop w:val="0"/>
                  <w:marBottom w:val="0"/>
                  <w:divBdr>
                    <w:top w:val="none" w:sz="0" w:space="0" w:color="auto"/>
                    <w:left w:val="none" w:sz="0" w:space="0" w:color="auto"/>
                    <w:bottom w:val="none" w:sz="0" w:space="0" w:color="auto"/>
                    <w:right w:val="none" w:sz="0" w:space="0" w:color="auto"/>
                  </w:divBdr>
                  <w:divsChild>
                    <w:div w:id="726226925">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20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4</Pages>
  <Words>1874</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Мовчан Алла</dc:creator>
  <cp:keywords/>
  <dc:description/>
  <cp:lastModifiedBy>USER</cp:lastModifiedBy>
  <cp:revision>7</cp:revision>
  <cp:lastPrinted>2026-07-23T12:24:00Z</cp:lastPrinted>
  <dcterms:created xsi:type="dcterms:W3CDTF">2026-07-23T12:20:00Z</dcterms:created>
  <dcterms:modified xsi:type="dcterms:W3CDTF">2026-07-28T13:34:00Z</dcterms:modified>
</cp:coreProperties>
</file>